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60" w:rsidRDefault="00D671D2">
      <w:pPr>
        <w:rPr>
          <w:rFonts w:ascii="Times New Roman" w:hAnsi="Times New Roman" w:cs="Times New Roman"/>
          <w:sz w:val="24"/>
          <w:szCs w:val="24"/>
        </w:rPr>
      </w:pPr>
      <w:bookmarkStart w:id="0" w:name="_GoBack"/>
      <w:bookmarkEnd w:id="0"/>
      <w:r w:rsidRPr="00D671D2">
        <w:rPr>
          <w:rFonts w:ascii="Times New Roman" w:hAnsi="Times New Roman" w:cs="Times New Roman"/>
          <w:b/>
          <w:noProof/>
          <w:sz w:val="28"/>
          <w:szCs w:val="28"/>
          <w:lang w:eastAsia="en-US"/>
        </w:rPr>
        <w:drawing>
          <wp:anchor distT="0" distB="0" distL="114300" distR="114300" simplePos="0" relativeHeight="251666432" behindDoc="1" locked="0" layoutInCell="1" allowOverlap="1" wp14:anchorId="396C8280" wp14:editId="12D73860">
            <wp:simplePos x="0" y="0"/>
            <wp:positionH relativeFrom="column">
              <wp:posOffset>439420</wp:posOffset>
            </wp:positionH>
            <wp:positionV relativeFrom="paragraph">
              <wp:posOffset>70485</wp:posOffset>
            </wp:positionV>
            <wp:extent cx="1125855" cy="703580"/>
            <wp:effectExtent l="0" t="0" r="0" b="1270"/>
            <wp:wrapTight wrapText="bothSides">
              <wp:wrapPolygon edited="0">
                <wp:start x="0" y="0"/>
                <wp:lineTo x="0" y="21054"/>
                <wp:lineTo x="21198" y="21054"/>
                <wp:lineTo x="21198" y="0"/>
                <wp:lineTo x="0" y="0"/>
              </wp:wrapPolygon>
            </wp:wrapTight>
            <wp:docPr id="3" name="Picture 3" descr="http://us.123rf.com/400wm/400/400/mihail1981/mihail19811002/mihail1981100200065/6419019-illustration-of-oasis-in-desert-palms-and-green-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123rf.com/400wm/400/400/mihail1981/mihail19811002/mihail1981100200065/6419019-illustration-of-oasis-in-desert-palms-and-green-gras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585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1D2">
        <w:rPr>
          <w:rFonts w:ascii="Times New Roman" w:hAnsi="Times New Roman" w:cs="Times New Roman"/>
          <w:b/>
          <w:noProof/>
          <w:sz w:val="28"/>
          <w:szCs w:val="28"/>
          <w:lang w:eastAsia="en-US"/>
        </w:rPr>
        <w:drawing>
          <wp:anchor distT="0" distB="0" distL="114300" distR="114300" simplePos="0" relativeHeight="251665408" behindDoc="1" locked="0" layoutInCell="1" allowOverlap="1" wp14:anchorId="70E6CFD9" wp14:editId="61C0B855">
            <wp:simplePos x="0" y="0"/>
            <wp:positionH relativeFrom="column">
              <wp:posOffset>5976620</wp:posOffset>
            </wp:positionH>
            <wp:positionV relativeFrom="paragraph">
              <wp:posOffset>-93345</wp:posOffset>
            </wp:positionV>
            <wp:extent cx="758825" cy="866775"/>
            <wp:effectExtent l="0" t="0" r="3175" b="9525"/>
            <wp:wrapTight wrapText="bothSides">
              <wp:wrapPolygon edited="0">
                <wp:start x="0" y="0"/>
                <wp:lineTo x="0" y="21363"/>
                <wp:lineTo x="21148" y="21363"/>
                <wp:lineTo x="21148" y="0"/>
                <wp:lineTo x="0" y="0"/>
              </wp:wrapPolygon>
            </wp:wrapTight>
            <wp:docPr id="2" name="Picture 2" descr="http://www.primoclipart.com/files/preview/big/486/Cartoon%20Camel%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moclipart.com/files/preview/big/486/Cartoon%20Camel%20Clip%20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960" w:rsidRPr="00093960" w:rsidRDefault="00093960" w:rsidP="00D671D2">
      <w:pPr>
        <w:jc w:val="center"/>
        <w:rPr>
          <w:rFonts w:ascii="Times New Roman" w:hAnsi="Times New Roman" w:cs="Times New Roman"/>
          <w:b/>
          <w:sz w:val="28"/>
          <w:szCs w:val="28"/>
        </w:rPr>
      </w:pPr>
      <w:r w:rsidRPr="00093960">
        <w:rPr>
          <w:rFonts w:ascii="Times New Roman" w:hAnsi="Times New Roman" w:cs="Times New Roman"/>
          <w:b/>
          <w:sz w:val="28"/>
          <w:szCs w:val="28"/>
        </w:rPr>
        <w:t xml:space="preserve">ARABIAN </w:t>
      </w:r>
      <w:proofErr w:type="gramStart"/>
      <w:r w:rsidRPr="00093960">
        <w:rPr>
          <w:rFonts w:ascii="Times New Roman" w:hAnsi="Times New Roman" w:cs="Times New Roman"/>
          <w:b/>
          <w:sz w:val="28"/>
          <w:szCs w:val="28"/>
        </w:rPr>
        <w:t>CULTURE</w:t>
      </w:r>
      <w:r w:rsidR="003578E0">
        <w:rPr>
          <w:rFonts w:ascii="Times New Roman" w:hAnsi="Times New Roman" w:cs="Times New Roman"/>
          <w:b/>
          <w:sz w:val="28"/>
          <w:szCs w:val="28"/>
        </w:rPr>
        <w:t xml:space="preserve"> </w:t>
      </w:r>
      <w:r w:rsidRPr="00093960">
        <w:rPr>
          <w:rFonts w:ascii="Times New Roman" w:hAnsi="Times New Roman" w:cs="Times New Roman"/>
          <w:b/>
          <w:sz w:val="28"/>
          <w:szCs w:val="28"/>
        </w:rPr>
        <w:t xml:space="preserve"> BEFORE</w:t>
      </w:r>
      <w:proofErr w:type="gramEnd"/>
      <w:r w:rsidRPr="00093960">
        <w:rPr>
          <w:rFonts w:ascii="Times New Roman" w:hAnsi="Times New Roman" w:cs="Times New Roman"/>
          <w:b/>
          <w:sz w:val="28"/>
          <w:szCs w:val="28"/>
        </w:rPr>
        <w:t xml:space="preserve"> ISLAM</w:t>
      </w:r>
    </w:p>
    <w:p w:rsidR="003578E0" w:rsidRDefault="003578E0" w:rsidP="003578E0">
      <w:pPr>
        <w:spacing w:after="0" w:line="240" w:lineRule="auto"/>
        <w:ind w:firstLine="720"/>
        <w:rPr>
          <w:rFonts w:ascii="Times New Roman" w:hAnsi="Times New Roman" w:cs="Times New Roman"/>
          <w:sz w:val="28"/>
          <w:szCs w:val="28"/>
        </w:rPr>
      </w:pPr>
    </w:p>
    <w:p w:rsidR="00093960" w:rsidRPr="00093960" w:rsidRDefault="003578E0" w:rsidP="003578E0">
      <w:pPr>
        <w:ind w:firstLine="720"/>
        <w:rPr>
          <w:rFonts w:ascii="Times New Roman" w:hAnsi="Times New Roman" w:cs="Times New Roman"/>
          <w:sz w:val="28"/>
          <w:szCs w:val="28"/>
        </w:rPr>
      </w:pPr>
      <w:r w:rsidRPr="003578E0">
        <w:rPr>
          <w:rFonts w:ascii="Times New Roman" w:hAnsi="Times New Roman" w:cs="Times New Roman"/>
          <w:noProof/>
          <w:sz w:val="28"/>
          <w:szCs w:val="28"/>
          <w:lang w:eastAsia="en-US"/>
        </w:rPr>
        <w:drawing>
          <wp:anchor distT="0" distB="0" distL="114300" distR="114300" simplePos="0" relativeHeight="251661312" behindDoc="1" locked="0" layoutInCell="1" allowOverlap="1" wp14:anchorId="0F3B52B1" wp14:editId="71E01C93">
            <wp:simplePos x="0" y="0"/>
            <wp:positionH relativeFrom="column">
              <wp:posOffset>5723890</wp:posOffset>
            </wp:positionH>
            <wp:positionV relativeFrom="paragraph">
              <wp:posOffset>1030605</wp:posOffset>
            </wp:positionV>
            <wp:extent cx="1494155" cy="1704975"/>
            <wp:effectExtent l="0" t="0" r="0" b="9525"/>
            <wp:wrapTight wrapText="bothSides">
              <wp:wrapPolygon edited="0">
                <wp:start x="0" y="0"/>
                <wp:lineTo x="0" y="21479"/>
                <wp:lineTo x="21205" y="21479"/>
                <wp:lineTo x="21205" y="0"/>
                <wp:lineTo x="0" y="0"/>
              </wp:wrapPolygon>
            </wp:wrapTight>
            <wp:docPr id="6" name="Picture 6" descr="http://africa.mrdonn.org/egypt_camel_h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frica.mrdonn.org/egypt_camel_hu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15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3E6" w:rsidRPr="00093960">
        <w:rPr>
          <w:rFonts w:ascii="Times New Roman" w:hAnsi="Times New Roman" w:cs="Times New Roman"/>
          <w:sz w:val="28"/>
          <w:szCs w:val="28"/>
        </w:rPr>
        <w:t>Before the birth of Muhammad, the majority of</w:t>
      </w:r>
      <w:r w:rsidR="0008664E">
        <w:rPr>
          <w:rFonts w:ascii="Times New Roman" w:hAnsi="Times New Roman" w:cs="Times New Roman"/>
          <w:sz w:val="28"/>
          <w:szCs w:val="28"/>
        </w:rPr>
        <w:t xml:space="preserve"> people living in the</w:t>
      </w:r>
      <w:r w:rsidR="00A943E6" w:rsidRPr="00093960">
        <w:rPr>
          <w:rFonts w:ascii="Times New Roman" w:hAnsi="Times New Roman" w:cs="Times New Roman"/>
          <w:sz w:val="28"/>
          <w:szCs w:val="28"/>
        </w:rPr>
        <w:t xml:space="preserve"> Arab</w:t>
      </w:r>
      <w:r w:rsidR="0008664E">
        <w:rPr>
          <w:rFonts w:ascii="Times New Roman" w:hAnsi="Times New Roman" w:cs="Times New Roman"/>
          <w:sz w:val="28"/>
          <w:szCs w:val="28"/>
        </w:rPr>
        <w:t>ian Peninsula</w:t>
      </w:r>
      <w:r w:rsidR="00A943E6" w:rsidRPr="00093960">
        <w:rPr>
          <w:rFonts w:ascii="Times New Roman" w:hAnsi="Times New Roman" w:cs="Times New Roman"/>
          <w:sz w:val="28"/>
          <w:szCs w:val="28"/>
        </w:rPr>
        <w:t xml:space="preserve"> were </w:t>
      </w:r>
      <w:r w:rsidR="00A943E6" w:rsidRPr="00D671D2">
        <w:rPr>
          <w:rFonts w:ascii="Times New Roman" w:hAnsi="Times New Roman" w:cs="Times New Roman"/>
          <w:b/>
          <w:sz w:val="28"/>
          <w:szCs w:val="28"/>
        </w:rPr>
        <w:t>Bedouins</w:t>
      </w:r>
      <w:r w:rsidR="0008664E">
        <w:rPr>
          <w:rFonts w:ascii="Times New Roman" w:hAnsi="Times New Roman" w:cs="Times New Roman"/>
          <w:b/>
          <w:sz w:val="28"/>
          <w:szCs w:val="28"/>
        </w:rPr>
        <w:t xml:space="preserve"> </w:t>
      </w:r>
      <w:r w:rsidR="0008664E" w:rsidRPr="0008664E">
        <w:rPr>
          <w:rFonts w:ascii="Times New Roman" w:hAnsi="Times New Roman" w:cs="Times New Roman"/>
          <w:sz w:val="28"/>
          <w:szCs w:val="28"/>
        </w:rPr>
        <w:t>(nomadic people)</w:t>
      </w:r>
      <w:r w:rsidR="00A943E6" w:rsidRPr="0008664E">
        <w:rPr>
          <w:rFonts w:ascii="Times New Roman" w:hAnsi="Times New Roman" w:cs="Times New Roman"/>
          <w:sz w:val="28"/>
          <w:szCs w:val="28"/>
        </w:rPr>
        <w:t>.</w:t>
      </w:r>
      <w:r w:rsidR="00A943E6" w:rsidRPr="00093960">
        <w:rPr>
          <w:rFonts w:ascii="Times New Roman" w:hAnsi="Times New Roman" w:cs="Times New Roman"/>
          <w:sz w:val="28"/>
          <w:szCs w:val="28"/>
        </w:rPr>
        <w:t xml:space="preserve"> In their desert home, the Bedouin rarely got more than 10 inches of rain a year, and even that was undependable. So they had to live as </w:t>
      </w:r>
      <w:r w:rsidR="00A943E6" w:rsidRPr="00093960">
        <w:rPr>
          <w:rFonts w:ascii="Times New Roman" w:hAnsi="Times New Roman" w:cs="Times New Roman"/>
          <w:b/>
          <w:sz w:val="28"/>
          <w:szCs w:val="28"/>
        </w:rPr>
        <w:t>nomads</w:t>
      </w:r>
      <w:r w:rsidR="00A943E6" w:rsidRPr="00093960">
        <w:rPr>
          <w:rFonts w:ascii="Times New Roman" w:hAnsi="Times New Roman" w:cs="Times New Roman"/>
          <w:sz w:val="28"/>
          <w:szCs w:val="28"/>
        </w:rPr>
        <w:t>, roaming from place to place pitching their tents wherever there was water and grass fo</w:t>
      </w:r>
      <w:r w:rsidR="00D671D2">
        <w:rPr>
          <w:rFonts w:ascii="Times New Roman" w:hAnsi="Times New Roman" w:cs="Times New Roman"/>
          <w:sz w:val="28"/>
          <w:szCs w:val="28"/>
        </w:rPr>
        <w:t>r their camels, goats, and sheep</w:t>
      </w:r>
      <w:r w:rsidR="00A943E6" w:rsidRPr="00093960">
        <w:rPr>
          <w:rFonts w:ascii="Times New Roman" w:hAnsi="Times New Roman" w:cs="Times New Roman"/>
          <w:sz w:val="28"/>
          <w:szCs w:val="28"/>
        </w:rPr>
        <w:t xml:space="preserve">. They jealously guarded their wells from other tribes. Bedouin warriors raided other peoples and fought one another over pastures and springs. In this hostile environment where farming was not possible, they valued their camels and swords above all else. </w:t>
      </w:r>
      <w:r w:rsidR="0032585F" w:rsidRPr="00093960">
        <w:rPr>
          <w:rFonts w:ascii="Times New Roman" w:hAnsi="Times New Roman" w:cs="Times New Roman"/>
          <w:sz w:val="28"/>
          <w:szCs w:val="28"/>
        </w:rPr>
        <w:t>Camels are exceptionally strong. A camel can carry a great burden up to 100 miles and go for eight days without water. They are essential for long-distance transportation across the desert. They also supply milk that is made into camel cheese. When the Bedouin want</w:t>
      </w:r>
      <w:r w:rsidR="00F07346">
        <w:rPr>
          <w:rFonts w:ascii="Times New Roman" w:hAnsi="Times New Roman" w:cs="Times New Roman"/>
          <w:sz w:val="28"/>
          <w:szCs w:val="28"/>
        </w:rPr>
        <w:t>ed</w:t>
      </w:r>
      <w:r w:rsidR="0032585F" w:rsidRPr="00093960">
        <w:rPr>
          <w:rFonts w:ascii="Times New Roman" w:hAnsi="Times New Roman" w:cs="Times New Roman"/>
          <w:sz w:val="28"/>
          <w:szCs w:val="28"/>
        </w:rPr>
        <w:t xml:space="preserve"> meat they </w:t>
      </w:r>
      <w:r w:rsidR="00093960" w:rsidRPr="00093960">
        <w:rPr>
          <w:rFonts w:ascii="Times New Roman" w:hAnsi="Times New Roman" w:cs="Times New Roman"/>
          <w:sz w:val="28"/>
          <w:szCs w:val="28"/>
        </w:rPr>
        <w:t>slaughter</w:t>
      </w:r>
      <w:r w:rsidR="00F07346">
        <w:rPr>
          <w:rFonts w:ascii="Times New Roman" w:hAnsi="Times New Roman" w:cs="Times New Roman"/>
          <w:sz w:val="28"/>
          <w:szCs w:val="28"/>
        </w:rPr>
        <w:t>ed</w:t>
      </w:r>
      <w:r w:rsidR="00093960" w:rsidRPr="00093960">
        <w:rPr>
          <w:rFonts w:ascii="Times New Roman" w:hAnsi="Times New Roman" w:cs="Times New Roman"/>
          <w:sz w:val="28"/>
          <w:szCs w:val="28"/>
        </w:rPr>
        <w:t xml:space="preserve"> a goat. They also bre</w:t>
      </w:r>
      <w:r w:rsidR="00F07346">
        <w:rPr>
          <w:rFonts w:ascii="Times New Roman" w:hAnsi="Times New Roman" w:cs="Times New Roman"/>
          <w:sz w:val="28"/>
          <w:szCs w:val="28"/>
        </w:rPr>
        <w:t>d horses, which were</w:t>
      </w:r>
      <w:r w:rsidR="0032585F" w:rsidRPr="00093960">
        <w:rPr>
          <w:rFonts w:ascii="Times New Roman" w:hAnsi="Times New Roman" w:cs="Times New Roman"/>
          <w:sz w:val="28"/>
          <w:szCs w:val="28"/>
        </w:rPr>
        <w:t xml:space="preserve"> prized for their swiftness in battles. The Bedouin occasionally trade</w:t>
      </w:r>
      <w:r w:rsidR="00F07346">
        <w:rPr>
          <w:rFonts w:ascii="Times New Roman" w:hAnsi="Times New Roman" w:cs="Times New Roman"/>
          <w:sz w:val="28"/>
          <w:szCs w:val="28"/>
        </w:rPr>
        <w:t>d</w:t>
      </w:r>
      <w:r w:rsidR="0032585F" w:rsidRPr="00093960">
        <w:rPr>
          <w:rFonts w:ascii="Times New Roman" w:hAnsi="Times New Roman" w:cs="Times New Roman"/>
          <w:sz w:val="28"/>
          <w:szCs w:val="28"/>
        </w:rPr>
        <w:t xml:space="preserve"> their milk, cheese, meat, and skins with people who live in settled areas in exchange for crops and manufactured goods such as weapon</w:t>
      </w:r>
      <w:r w:rsidR="00F07346">
        <w:rPr>
          <w:rFonts w:ascii="Times New Roman" w:hAnsi="Times New Roman" w:cs="Times New Roman"/>
          <w:sz w:val="28"/>
          <w:szCs w:val="28"/>
        </w:rPr>
        <w:t>s, cloth, and saddles. Additionally, they</w:t>
      </w:r>
      <w:r w:rsidR="0032585F" w:rsidRPr="00093960">
        <w:rPr>
          <w:rFonts w:ascii="Times New Roman" w:hAnsi="Times New Roman" w:cs="Times New Roman"/>
          <w:sz w:val="28"/>
          <w:szCs w:val="28"/>
        </w:rPr>
        <w:t xml:space="preserve"> gained needed resources by raiding settled farmers, fellow nomadic tribes, and caravan traders. </w:t>
      </w:r>
    </w:p>
    <w:p w:rsidR="0032585F" w:rsidRPr="00093960" w:rsidRDefault="00CB7F75" w:rsidP="003578E0">
      <w:pPr>
        <w:ind w:firstLine="720"/>
        <w:rPr>
          <w:rFonts w:ascii="Times New Roman" w:hAnsi="Times New Roman" w:cs="Times New Roman"/>
          <w:sz w:val="28"/>
          <w:szCs w:val="28"/>
        </w:rPr>
      </w:pPr>
      <w:r w:rsidRPr="00CB7F75">
        <w:rPr>
          <w:rFonts w:ascii="Times New Roman" w:hAnsi="Times New Roman" w:cs="Times New Roman"/>
          <w:noProof/>
          <w:sz w:val="28"/>
          <w:szCs w:val="28"/>
          <w:lang w:eastAsia="en-US"/>
        </w:rPr>
        <w:drawing>
          <wp:anchor distT="0" distB="0" distL="114300" distR="114300" simplePos="0" relativeHeight="251662336" behindDoc="1" locked="0" layoutInCell="1" allowOverlap="1" wp14:anchorId="6C91D37A" wp14:editId="316AEDBA">
            <wp:simplePos x="0" y="0"/>
            <wp:positionH relativeFrom="column">
              <wp:posOffset>29845</wp:posOffset>
            </wp:positionH>
            <wp:positionV relativeFrom="paragraph">
              <wp:posOffset>1491615</wp:posOffset>
            </wp:positionV>
            <wp:extent cx="1323975" cy="1758315"/>
            <wp:effectExtent l="0" t="0" r="9525" b="0"/>
            <wp:wrapTight wrapText="bothSides">
              <wp:wrapPolygon edited="0">
                <wp:start x="0" y="0"/>
                <wp:lineTo x="0" y="21296"/>
                <wp:lineTo x="21445" y="21296"/>
                <wp:lineTo x="21445" y="0"/>
                <wp:lineTo x="0" y="0"/>
              </wp:wrapPolygon>
            </wp:wrapTight>
            <wp:docPr id="7" name="Picture 7" descr="https://encrypted-tbn3.gstatic.com/images?q=tbn:ANd9GcThgbD5cxbVIMhSI8TL-A91VbX00NcRibiny3IC3FN8aYalP3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ThgbD5cxbVIMhSI8TL-A91VbX00NcRibiny3IC3FN8aYalP3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85F" w:rsidRPr="00093960">
        <w:rPr>
          <w:rFonts w:ascii="Times New Roman" w:hAnsi="Times New Roman" w:cs="Times New Roman"/>
          <w:sz w:val="28"/>
          <w:szCs w:val="28"/>
        </w:rPr>
        <w:t>Few Bedouin could read or write, so the sharing of poetry and story-telling was important in this culture. They shared stories and poems about heroic deeds performed in their small, ne</w:t>
      </w:r>
      <w:r w:rsidR="00F07346">
        <w:rPr>
          <w:rFonts w:ascii="Times New Roman" w:hAnsi="Times New Roman" w:cs="Times New Roman"/>
          <w:sz w:val="28"/>
          <w:szCs w:val="28"/>
        </w:rPr>
        <w:t>ver-ending wars. The Bedouin were</w:t>
      </w:r>
      <w:r w:rsidR="0032585F" w:rsidRPr="00093960">
        <w:rPr>
          <w:rFonts w:ascii="Times New Roman" w:hAnsi="Times New Roman" w:cs="Times New Roman"/>
          <w:sz w:val="28"/>
          <w:szCs w:val="28"/>
        </w:rPr>
        <w:t xml:space="preserve"> proud of their personal honor and inde</w:t>
      </w:r>
      <w:r w:rsidR="00F07346">
        <w:rPr>
          <w:rFonts w:ascii="Times New Roman" w:hAnsi="Times New Roman" w:cs="Times New Roman"/>
          <w:sz w:val="28"/>
          <w:szCs w:val="28"/>
        </w:rPr>
        <w:t>pendence. They were</w:t>
      </w:r>
      <w:r w:rsidR="0032585F" w:rsidRPr="00093960">
        <w:rPr>
          <w:rFonts w:ascii="Times New Roman" w:hAnsi="Times New Roman" w:cs="Times New Roman"/>
          <w:sz w:val="28"/>
          <w:szCs w:val="28"/>
        </w:rPr>
        <w:t xml:space="preserve"> fiercely democratic. </w:t>
      </w:r>
      <w:r w:rsidR="00300A0F" w:rsidRPr="00093960">
        <w:rPr>
          <w:rFonts w:ascii="Times New Roman" w:hAnsi="Times New Roman" w:cs="Times New Roman"/>
          <w:sz w:val="28"/>
          <w:szCs w:val="28"/>
        </w:rPr>
        <w:t xml:space="preserve">They fear any one person gaining too much power. As a result, the </w:t>
      </w:r>
      <w:r w:rsidR="00300A0F" w:rsidRPr="00D671D2">
        <w:rPr>
          <w:rFonts w:ascii="Times New Roman" w:hAnsi="Times New Roman" w:cs="Times New Roman"/>
          <w:b/>
          <w:sz w:val="28"/>
          <w:szCs w:val="28"/>
        </w:rPr>
        <w:t>elders</w:t>
      </w:r>
      <w:r w:rsidR="00F07346">
        <w:rPr>
          <w:rFonts w:ascii="Times New Roman" w:hAnsi="Times New Roman" w:cs="Times New Roman"/>
          <w:sz w:val="28"/>
          <w:szCs w:val="28"/>
        </w:rPr>
        <w:t xml:space="preserve"> in a tribe met</w:t>
      </w:r>
      <w:r w:rsidR="00300A0F" w:rsidRPr="00093960">
        <w:rPr>
          <w:rFonts w:ascii="Times New Roman" w:hAnsi="Times New Roman" w:cs="Times New Roman"/>
          <w:sz w:val="28"/>
          <w:szCs w:val="28"/>
        </w:rPr>
        <w:t xml:space="preserve"> in a </w:t>
      </w:r>
      <w:r w:rsidR="00300A0F" w:rsidRPr="00093960">
        <w:rPr>
          <w:rFonts w:ascii="Times New Roman" w:hAnsi="Times New Roman" w:cs="Times New Roman"/>
          <w:b/>
          <w:sz w:val="28"/>
          <w:szCs w:val="28"/>
        </w:rPr>
        <w:t>Tribal Council</w:t>
      </w:r>
      <w:r w:rsidR="00300A0F" w:rsidRPr="00093960">
        <w:rPr>
          <w:rFonts w:ascii="Times New Roman" w:hAnsi="Times New Roman" w:cs="Times New Roman"/>
          <w:sz w:val="28"/>
          <w:szCs w:val="28"/>
        </w:rPr>
        <w:t xml:space="preserve"> to make important decisions, especially a</w:t>
      </w:r>
      <w:r w:rsidR="00F07346">
        <w:rPr>
          <w:rFonts w:ascii="Times New Roman" w:hAnsi="Times New Roman" w:cs="Times New Roman"/>
          <w:sz w:val="28"/>
          <w:szCs w:val="28"/>
        </w:rPr>
        <w:t>bout military matters. Women were</w:t>
      </w:r>
      <w:r w:rsidR="00300A0F" w:rsidRPr="00093960">
        <w:rPr>
          <w:rFonts w:ascii="Times New Roman" w:hAnsi="Times New Roman" w:cs="Times New Roman"/>
          <w:sz w:val="28"/>
          <w:szCs w:val="28"/>
        </w:rPr>
        <w:t xml:space="preserve"> allowed to participate, but very rarely, usually when decision involve marria</w:t>
      </w:r>
      <w:r w:rsidR="00F07346">
        <w:rPr>
          <w:rFonts w:ascii="Times New Roman" w:hAnsi="Times New Roman" w:cs="Times New Roman"/>
          <w:sz w:val="28"/>
          <w:szCs w:val="28"/>
        </w:rPr>
        <w:t>ge or child care. Every elder got</w:t>
      </w:r>
      <w:r w:rsidR="00300A0F" w:rsidRPr="00093960">
        <w:rPr>
          <w:rFonts w:ascii="Times New Roman" w:hAnsi="Times New Roman" w:cs="Times New Roman"/>
          <w:sz w:val="28"/>
          <w:szCs w:val="28"/>
        </w:rPr>
        <w:t xml:space="preserve"> to speak his mind, and usually the opi</w:t>
      </w:r>
      <w:r w:rsidR="00F07346">
        <w:rPr>
          <w:rFonts w:ascii="Times New Roman" w:hAnsi="Times New Roman" w:cs="Times New Roman"/>
          <w:sz w:val="28"/>
          <w:szCs w:val="28"/>
        </w:rPr>
        <w:t>nions of the best speakers carried</w:t>
      </w:r>
      <w:r w:rsidR="00300A0F" w:rsidRPr="00093960">
        <w:rPr>
          <w:rFonts w:ascii="Times New Roman" w:hAnsi="Times New Roman" w:cs="Times New Roman"/>
          <w:sz w:val="28"/>
          <w:szCs w:val="28"/>
        </w:rPr>
        <w:t xml:space="preserve"> the most weight. With so much warfar</w:t>
      </w:r>
      <w:r w:rsidR="00F07346">
        <w:rPr>
          <w:rFonts w:ascii="Times New Roman" w:hAnsi="Times New Roman" w:cs="Times New Roman"/>
          <w:sz w:val="28"/>
          <w:szCs w:val="28"/>
        </w:rPr>
        <w:t>e, however, strong leadership was</w:t>
      </w:r>
      <w:r w:rsidR="00300A0F" w:rsidRPr="00093960">
        <w:rPr>
          <w:rFonts w:ascii="Times New Roman" w:hAnsi="Times New Roman" w:cs="Times New Roman"/>
          <w:sz w:val="28"/>
          <w:szCs w:val="28"/>
        </w:rPr>
        <w:t xml:space="preserve"> critical to the welfare and survival of the c</w:t>
      </w:r>
      <w:r w:rsidR="00F07346">
        <w:rPr>
          <w:rFonts w:ascii="Times New Roman" w:hAnsi="Times New Roman" w:cs="Times New Roman"/>
          <w:sz w:val="28"/>
          <w:szCs w:val="28"/>
        </w:rPr>
        <w:t>lans and tribes. Every tribe had</w:t>
      </w:r>
      <w:r w:rsidR="00300A0F" w:rsidRPr="00093960">
        <w:rPr>
          <w:rFonts w:ascii="Times New Roman" w:hAnsi="Times New Roman" w:cs="Times New Roman"/>
          <w:sz w:val="28"/>
          <w:szCs w:val="28"/>
        </w:rPr>
        <w:t xml:space="preserve"> a </w:t>
      </w:r>
      <w:proofErr w:type="spellStart"/>
      <w:r w:rsidR="00300A0F" w:rsidRPr="00093960">
        <w:rPr>
          <w:rFonts w:ascii="Times New Roman" w:hAnsi="Times New Roman" w:cs="Times New Roman"/>
          <w:b/>
          <w:sz w:val="28"/>
          <w:szCs w:val="28"/>
        </w:rPr>
        <w:t>shaykh</w:t>
      </w:r>
      <w:proofErr w:type="spellEnd"/>
      <w:r w:rsidR="00300A0F" w:rsidRPr="00093960">
        <w:rPr>
          <w:rFonts w:ascii="Times New Roman" w:hAnsi="Times New Roman" w:cs="Times New Roman"/>
          <w:sz w:val="28"/>
          <w:szCs w:val="28"/>
        </w:rPr>
        <w:t xml:space="preserve"> (elder). This is the leader whose opinions matter the most in the Tribal</w:t>
      </w:r>
      <w:r w:rsidR="00F07346">
        <w:rPr>
          <w:rFonts w:ascii="Times New Roman" w:hAnsi="Times New Roman" w:cs="Times New Roman"/>
          <w:sz w:val="28"/>
          <w:szCs w:val="28"/>
        </w:rPr>
        <w:t xml:space="preserve"> Council. The </w:t>
      </w:r>
      <w:proofErr w:type="spellStart"/>
      <w:r w:rsidR="00F07346">
        <w:rPr>
          <w:rFonts w:ascii="Times New Roman" w:hAnsi="Times New Roman" w:cs="Times New Roman"/>
          <w:sz w:val="28"/>
          <w:szCs w:val="28"/>
        </w:rPr>
        <w:t>shaykh</w:t>
      </w:r>
      <w:proofErr w:type="spellEnd"/>
      <w:r w:rsidR="00F07346">
        <w:rPr>
          <w:rFonts w:ascii="Times New Roman" w:hAnsi="Times New Roman" w:cs="Times New Roman"/>
          <w:sz w:val="28"/>
          <w:szCs w:val="28"/>
        </w:rPr>
        <w:t xml:space="preserve"> often made</w:t>
      </w:r>
      <w:r w:rsidR="00300A0F" w:rsidRPr="00093960">
        <w:rPr>
          <w:rFonts w:ascii="Times New Roman" w:hAnsi="Times New Roman" w:cs="Times New Roman"/>
          <w:sz w:val="28"/>
          <w:szCs w:val="28"/>
        </w:rPr>
        <w:t xml:space="preserve"> crucial decisions for the tribe</w:t>
      </w:r>
      <w:r w:rsidR="00F07346">
        <w:rPr>
          <w:rFonts w:ascii="Times New Roman" w:hAnsi="Times New Roman" w:cs="Times New Roman"/>
          <w:sz w:val="28"/>
          <w:szCs w:val="28"/>
        </w:rPr>
        <w:t>, though other tribal elders could</w:t>
      </w:r>
      <w:r w:rsidR="00300A0F" w:rsidRPr="00093960">
        <w:rPr>
          <w:rFonts w:ascii="Times New Roman" w:hAnsi="Times New Roman" w:cs="Times New Roman"/>
          <w:sz w:val="28"/>
          <w:szCs w:val="28"/>
        </w:rPr>
        <w:t xml:space="preserve"> reject the decisions of the </w:t>
      </w:r>
      <w:proofErr w:type="spellStart"/>
      <w:r w:rsidR="00300A0F" w:rsidRPr="00093960">
        <w:rPr>
          <w:rFonts w:ascii="Times New Roman" w:hAnsi="Times New Roman" w:cs="Times New Roman"/>
          <w:sz w:val="28"/>
          <w:szCs w:val="28"/>
        </w:rPr>
        <w:t>shaykh</w:t>
      </w:r>
      <w:proofErr w:type="spellEnd"/>
      <w:r w:rsidR="00300A0F" w:rsidRPr="00093960">
        <w:rPr>
          <w:rFonts w:ascii="Times New Roman" w:hAnsi="Times New Roman" w:cs="Times New Roman"/>
          <w:sz w:val="28"/>
          <w:szCs w:val="28"/>
        </w:rPr>
        <w:t>. T</w:t>
      </w:r>
      <w:r w:rsidR="00F07346">
        <w:rPr>
          <w:rFonts w:ascii="Times New Roman" w:hAnsi="Times New Roman" w:cs="Times New Roman"/>
          <w:sz w:val="28"/>
          <w:szCs w:val="28"/>
        </w:rPr>
        <w:t xml:space="preserve">he </w:t>
      </w:r>
      <w:proofErr w:type="spellStart"/>
      <w:r w:rsidR="00F07346">
        <w:rPr>
          <w:rFonts w:ascii="Times New Roman" w:hAnsi="Times New Roman" w:cs="Times New Roman"/>
          <w:sz w:val="28"/>
          <w:szCs w:val="28"/>
        </w:rPr>
        <w:t>shaykh</w:t>
      </w:r>
      <w:proofErr w:type="spellEnd"/>
      <w:r w:rsidR="00F07346">
        <w:rPr>
          <w:rFonts w:ascii="Times New Roman" w:hAnsi="Times New Roman" w:cs="Times New Roman"/>
          <w:sz w:val="28"/>
          <w:szCs w:val="28"/>
        </w:rPr>
        <w:t xml:space="preserve"> was usually someone who came from a clan that wa</w:t>
      </w:r>
      <w:r w:rsidR="00300A0F" w:rsidRPr="00093960">
        <w:rPr>
          <w:rFonts w:ascii="Times New Roman" w:hAnsi="Times New Roman" w:cs="Times New Roman"/>
          <w:sz w:val="28"/>
          <w:szCs w:val="28"/>
        </w:rPr>
        <w:t>s known for</w:t>
      </w:r>
      <w:r w:rsidR="00F07346">
        <w:rPr>
          <w:rFonts w:ascii="Times New Roman" w:hAnsi="Times New Roman" w:cs="Times New Roman"/>
          <w:sz w:val="28"/>
          <w:szCs w:val="28"/>
        </w:rPr>
        <w:t xml:space="preserve"> its leadership. The elders cho</w:t>
      </w:r>
      <w:r w:rsidR="00300A0F" w:rsidRPr="00093960">
        <w:rPr>
          <w:rFonts w:ascii="Times New Roman" w:hAnsi="Times New Roman" w:cs="Times New Roman"/>
          <w:sz w:val="28"/>
          <w:szCs w:val="28"/>
        </w:rPr>
        <w:t xml:space="preserve">se the </w:t>
      </w:r>
      <w:proofErr w:type="spellStart"/>
      <w:r w:rsidR="00300A0F" w:rsidRPr="00093960">
        <w:rPr>
          <w:rFonts w:ascii="Times New Roman" w:hAnsi="Times New Roman" w:cs="Times New Roman"/>
          <w:sz w:val="28"/>
          <w:szCs w:val="28"/>
        </w:rPr>
        <w:t>shaykh</w:t>
      </w:r>
      <w:proofErr w:type="spellEnd"/>
      <w:r w:rsidR="00300A0F" w:rsidRPr="00093960">
        <w:rPr>
          <w:rFonts w:ascii="Times New Roman" w:hAnsi="Times New Roman" w:cs="Times New Roman"/>
          <w:sz w:val="28"/>
          <w:szCs w:val="28"/>
        </w:rPr>
        <w:t xml:space="preserve"> and always select</w:t>
      </w:r>
      <w:r w:rsidR="00F07346">
        <w:rPr>
          <w:rFonts w:ascii="Times New Roman" w:hAnsi="Times New Roman" w:cs="Times New Roman"/>
          <w:sz w:val="28"/>
          <w:szCs w:val="28"/>
        </w:rPr>
        <w:t>ed</w:t>
      </w:r>
      <w:r w:rsidR="00300A0F" w:rsidRPr="00093960">
        <w:rPr>
          <w:rFonts w:ascii="Times New Roman" w:hAnsi="Times New Roman" w:cs="Times New Roman"/>
          <w:sz w:val="28"/>
          <w:szCs w:val="28"/>
        </w:rPr>
        <w:t xml:space="preserve"> a </w:t>
      </w:r>
      <w:r w:rsidR="00F07346">
        <w:rPr>
          <w:rFonts w:ascii="Times New Roman" w:hAnsi="Times New Roman" w:cs="Times New Roman"/>
          <w:sz w:val="28"/>
          <w:szCs w:val="28"/>
        </w:rPr>
        <w:t>brave and strong warrior who knew</w:t>
      </w:r>
      <w:r w:rsidR="00300A0F" w:rsidRPr="00093960">
        <w:rPr>
          <w:rFonts w:ascii="Times New Roman" w:hAnsi="Times New Roman" w:cs="Times New Roman"/>
          <w:sz w:val="28"/>
          <w:szCs w:val="28"/>
        </w:rPr>
        <w:t xml:space="preserve"> how to lead o</w:t>
      </w:r>
      <w:r w:rsidR="00F07346">
        <w:rPr>
          <w:rFonts w:ascii="Times New Roman" w:hAnsi="Times New Roman" w:cs="Times New Roman"/>
          <w:sz w:val="28"/>
          <w:szCs w:val="28"/>
        </w:rPr>
        <w:t xml:space="preserve">thers in battle. The </w:t>
      </w:r>
      <w:proofErr w:type="spellStart"/>
      <w:r w:rsidR="00F07346">
        <w:rPr>
          <w:rFonts w:ascii="Times New Roman" w:hAnsi="Times New Roman" w:cs="Times New Roman"/>
          <w:sz w:val="28"/>
          <w:szCs w:val="28"/>
        </w:rPr>
        <w:t>shaykh</w:t>
      </w:r>
      <w:proofErr w:type="spellEnd"/>
      <w:r w:rsidR="00F07346">
        <w:rPr>
          <w:rFonts w:ascii="Times New Roman" w:hAnsi="Times New Roman" w:cs="Times New Roman"/>
          <w:sz w:val="28"/>
          <w:szCs w:val="28"/>
        </w:rPr>
        <w:t xml:space="preserve"> had</w:t>
      </w:r>
      <w:r w:rsidR="00300A0F" w:rsidRPr="00093960">
        <w:rPr>
          <w:rFonts w:ascii="Times New Roman" w:hAnsi="Times New Roman" w:cs="Times New Roman"/>
          <w:sz w:val="28"/>
          <w:szCs w:val="28"/>
        </w:rPr>
        <w:t xml:space="preserve"> </w:t>
      </w:r>
      <w:r w:rsidR="00F07346">
        <w:rPr>
          <w:rFonts w:ascii="Times New Roman" w:hAnsi="Times New Roman" w:cs="Times New Roman"/>
          <w:sz w:val="28"/>
          <w:szCs w:val="28"/>
        </w:rPr>
        <w:t>to</w:t>
      </w:r>
      <w:r w:rsidR="00300A0F" w:rsidRPr="00093960">
        <w:rPr>
          <w:rFonts w:ascii="Times New Roman" w:hAnsi="Times New Roman" w:cs="Times New Roman"/>
          <w:sz w:val="28"/>
          <w:szCs w:val="28"/>
        </w:rPr>
        <w:t xml:space="preserve"> be a good </w:t>
      </w:r>
      <w:r w:rsidR="00300A0F" w:rsidRPr="00093960">
        <w:rPr>
          <w:rFonts w:ascii="Times New Roman" w:hAnsi="Times New Roman" w:cs="Times New Roman"/>
          <w:b/>
          <w:sz w:val="28"/>
          <w:szCs w:val="28"/>
        </w:rPr>
        <w:t>diplomat</w:t>
      </w:r>
      <w:r w:rsidR="00F07346">
        <w:rPr>
          <w:rFonts w:ascii="Times New Roman" w:hAnsi="Times New Roman" w:cs="Times New Roman"/>
          <w:sz w:val="28"/>
          <w:szCs w:val="28"/>
        </w:rPr>
        <w:t>, because he wa</w:t>
      </w:r>
      <w:r w:rsidR="00300A0F" w:rsidRPr="00093960">
        <w:rPr>
          <w:rFonts w:ascii="Times New Roman" w:hAnsi="Times New Roman" w:cs="Times New Roman"/>
          <w:sz w:val="28"/>
          <w:szCs w:val="28"/>
        </w:rPr>
        <w:t>s responsible for negotiating agree</w:t>
      </w:r>
      <w:r w:rsidR="00F07346">
        <w:rPr>
          <w:rFonts w:ascii="Times New Roman" w:hAnsi="Times New Roman" w:cs="Times New Roman"/>
          <w:sz w:val="28"/>
          <w:szCs w:val="28"/>
        </w:rPr>
        <w:t xml:space="preserve">ments with other tribes. </w:t>
      </w:r>
      <w:proofErr w:type="gramStart"/>
      <w:r w:rsidR="00F07346">
        <w:rPr>
          <w:rFonts w:ascii="Times New Roman" w:hAnsi="Times New Roman" w:cs="Times New Roman"/>
          <w:sz w:val="28"/>
          <w:szCs w:val="28"/>
        </w:rPr>
        <w:t xml:space="preserve">He </w:t>
      </w:r>
      <w:r w:rsidR="00300A0F" w:rsidRPr="00093960">
        <w:rPr>
          <w:rFonts w:ascii="Times New Roman" w:hAnsi="Times New Roman" w:cs="Times New Roman"/>
          <w:sz w:val="28"/>
          <w:szCs w:val="28"/>
        </w:rPr>
        <w:t xml:space="preserve"> also</w:t>
      </w:r>
      <w:proofErr w:type="gramEnd"/>
      <w:r w:rsidR="00F07346">
        <w:rPr>
          <w:rFonts w:ascii="Times New Roman" w:hAnsi="Times New Roman" w:cs="Times New Roman"/>
          <w:sz w:val="28"/>
          <w:szCs w:val="28"/>
        </w:rPr>
        <w:t xml:space="preserve"> had to</w:t>
      </w:r>
      <w:r w:rsidR="00300A0F" w:rsidRPr="00093960">
        <w:rPr>
          <w:rFonts w:ascii="Times New Roman" w:hAnsi="Times New Roman" w:cs="Times New Roman"/>
          <w:sz w:val="28"/>
          <w:szCs w:val="28"/>
        </w:rPr>
        <w:t xml:space="preserve"> settle disput</w:t>
      </w:r>
      <w:r w:rsidR="00F07346">
        <w:rPr>
          <w:rFonts w:ascii="Times New Roman" w:hAnsi="Times New Roman" w:cs="Times New Roman"/>
          <w:sz w:val="28"/>
          <w:szCs w:val="28"/>
        </w:rPr>
        <w:t>es among the tribal elders. He was generally someone who wa</w:t>
      </w:r>
      <w:r w:rsidR="00300A0F" w:rsidRPr="00093960">
        <w:rPr>
          <w:rFonts w:ascii="Times New Roman" w:hAnsi="Times New Roman" w:cs="Times New Roman"/>
          <w:sz w:val="28"/>
          <w:szCs w:val="28"/>
        </w:rPr>
        <w:t>s wealthy, by Bedouin</w:t>
      </w:r>
      <w:r w:rsidR="00F07346">
        <w:rPr>
          <w:rFonts w:ascii="Times New Roman" w:hAnsi="Times New Roman" w:cs="Times New Roman"/>
          <w:sz w:val="28"/>
          <w:szCs w:val="28"/>
        </w:rPr>
        <w:t xml:space="preserve"> standards, meaning that he owned many camels and horses. He wa</w:t>
      </w:r>
      <w:r w:rsidR="00300A0F" w:rsidRPr="00093960">
        <w:rPr>
          <w:rFonts w:ascii="Times New Roman" w:hAnsi="Times New Roman" w:cs="Times New Roman"/>
          <w:sz w:val="28"/>
          <w:szCs w:val="28"/>
        </w:rPr>
        <w:t xml:space="preserve">s known for sharing his food and livestock, particularly with fellow </w:t>
      </w:r>
      <w:r w:rsidR="00F07346">
        <w:rPr>
          <w:rFonts w:ascii="Times New Roman" w:hAnsi="Times New Roman" w:cs="Times New Roman"/>
          <w:sz w:val="28"/>
          <w:szCs w:val="28"/>
        </w:rPr>
        <w:t>clans-people whenever feasts were</w:t>
      </w:r>
      <w:r w:rsidR="00300A0F" w:rsidRPr="00093960">
        <w:rPr>
          <w:rFonts w:ascii="Times New Roman" w:hAnsi="Times New Roman" w:cs="Times New Roman"/>
          <w:sz w:val="28"/>
          <w:szCs w:val="28"/>
        </w:rPr>
        <w:t xml:space="preserve"> held. </w:t>
      </w:r>
    </w:p>
    <w:p w:rsidR="006371E1" w:rsidRPr="00093960" w:rsidRDefault="006371E1" w:rsidP="00D671D2">
      <w:pPr>
        <w:ind w:firstLine="720"/>
        <w:rPr>
          <w:rFonts w:ascii="Times New Roman" w:hAnsi="Times New Roman" w:cs="Times New Roman"/>
          <w:sz w:val="28"/>
          <w:szCs w:val="28"/>
        </w:rPr>
      </w:pPr>
      <w:r w:rsidRPr="00093960">
        <w:rPr>
          <w:rFonts w:ascii="Times New Roman" w:hAnsi="Times New Roman" w:cs="Times New Roman"/>
          <w:sz w:val="28"/>
          <w:szCs w:val="28"/>
        </w:rPr>
        <w:lastRenderedPageBreak/>
        <w:t>Like other early peoples, the Bedouin b</w:t>
      </w:r>
      <w:r w:rsidR="00F07346">
        <w:rPr>
          <w:rFonts w:ascii="Times New Roman" w:hAnsi="Times New Roman" w:cs="Times New Roman"/>
          <w:sz w:val="28"/>
          <w:szCs w:val="28"/>
        </w:rPr>
        <w:t>elieved in many gods. There was</w:t>
      </w:r>
      <w:r w:rsidRPr="00093960">
        <w:rPr>
          <w:rFonts w:ascii="Times New Roman" w:hAnsi="Times New Roman" w:cs="Times New Roman"/>
          <w:sz w:val="28"/>
          <w:szCs w:val="28"/>
        </w:rPr>
        <w:t xml:space="preserve"> no single religion. People were scattered in tribes throughout the desert country. Each tribe had its own religion. Many tribes worshipped beastly sprites (elf-like creatures) or demons, who were believed to reside in trees, streams, and stones. These spiritual beings did not offer people guidance for proper behavior and conduct but could inflict punishment when displeased with people (e.g. sandstorm). A common practice among these </w:t>
      </w:r>
      <w:r w:rsidR="00F3605B" w:rsidRPr="00093960">
        <w:rPr>
          <w:rFonts w:ascii="Times New Roman" w:hAnsi="Times New Roman" w:cs="Times New Roman"/>
          <w:sz w:val="28"/>
          <w:szCs w:val="28"/>
        </w:rPr>
        <w:t>polytheistic</w:t>
      </w:r>
      <w:r w:rsidRPr="00093960">
        <w:rPr>
          <w:rFonts w:ascii="Times New Roman" w:hAnsi="Times New Roman" w:cs="Times New Roman"/>
          <w:sz w:val="28"/>
          <w:szCs w:val="28"/>
        </w:rPr>
        <w:t xml:space="preserve"> tribes was </w:t>
      </w:r>
      <w:r w:rsidR="00CB3BC7" w:rsidRPr="00093960">
        <w:rPr>
          <w:rFonts w:ascii="Times New Roman" w:hAnsi="Times New Roman" w:cs="Times New Roman"/>
          <w:sz w:val="28"/>
          <w:szCs w:val="28"/>
        </w:rPr>
        <w:t xml:space="preserve">idol worship. Each tribe would have their own gods, goddesses, and objects that they considered to be holy. Because the Bedouin are nomads, they do not have permanent shrines or places of worship. There were a few places, like the Ka’ba in the city of Mecca where tribes would go to worship and store their idols for safe keeping. </w:t>
      </w:r>
    </w:p>
    <w:p w:rsidR="00CB3BC7" w:rsidRPr="00093960" w:rsidRDefault="00CB7F75" w:rsidP="00D671D2">
      <w:pPr>
        <w:ind w:firstLine="720"/>
        <w:rPr>
          <w:rFonts w:ascii="Times New Roman" w:hAnsi="Times New Roman" w:cs="Times New Roman"/>
          <w:sz w:val="28"/>
          <w:szCs w:val="28"/>
        </w:rPr>
      </w:pPr>
      <w:r w:rsidRPr="00D671D2">
        <w:rPr>
          <w:rFonts w:ascii="Times New Roman" w:hAnsi="Times New Roman" w:cs="Times New Roman"/>
          <w:b/>
          <w:noProof/>
          <w:sz w:val="28"/>
          <w:szCs w:val="28"/>
          <w:lang w:eastAsia="en-US"/>
        </w:rPr>
        <w:drawing>
          <wp:anchor distT="0" distB="0" distL="114300" distR="114300" simplePos="0" relativeHeight="251663360" behindDoc="1" locked="0" layoutInCell="1" allowOverlap="1" wp14:anchorId="2A4E3117" wp14:editId="14BE1514">
            <wp:simplePos x="0" y="0"/>
            <wp:positionH relativeFrom="column">
              <wp:posOffset>5354955</wp:posOffset>
            </wp:positionH>
            <wp:positionV relativeFrom="paragraph">
              <wp:posOffset>1772285</wp:posOffset>
            </wp:positionV>
            <wp:extent cx="1895475" cy="1673225"/>
            <wp:effectExtent l="0" t="0" r="9525" b="3175"/>
            <wp:wrapTight wrapText="bothSides">
              <wp:wrapPolygon edited="0">
                <wp:start x="0" y="0"/>
                <wp:lineTo x="0" y="21395"/>
                <wp:lineTo x="21491" y="21395"/>
                <wp:lineTo x="21491" y="0"/>
                <wp:lineTo x="0" y="0"/>
              </wp:wrapPolygon>
            </wp:wrapTight>
            <wp:docPr id="8" name="Picture 8" descr="http://t3.gstatic.com/images?q=tbn:ANd9GcRgSGaFIFPTrrLz39go2u3L6_yLv5zzx2B70XPtrMIedZleI_vb2HPrM0Uh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RgSGaFIFPTrrLz39go2u3L6_yLv5zzx2B70XPtrMIedZleI_vb2HPrM0Uh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BC7" w:rsidRPr="00D671D2">
        <w:rPr>
          <w:rFonts w:ascii="Times New Roman" w:hAnsi="Times New Roman" w:cs="Times New Roman"/>
          <w:b/>
          <w:sz w:val="28"/>
          <w:szCs w:val="28"/>
        </w:rPr>
        <w:t>Mecca</w:t>
      </w:r>
      <w:r w:rsidR="00CB3BC7" w:rsidRPr="00093960">
        <w:rPr>
          <w:rFonts w:ascii="Times New Roman" w:hAnsi="Times New Roman" w:cs="Times New Roman"/>
          <w:sz w:val="28"/>
          <w:szCs w:val="28"/>
        </w:rPr>
        <w:t xml:space="preserve"> </w:t>
      </w:r>
      <w:r w:rsidR="00E068FA">
        <w:rPr>
          <w:rFonts w:ascii="Times New Roman" w:hAnsi="Times New Roman" w:cs="Times New Roman"/>
          <w:sz w:val="28"/>
          <w:szCs w:val="28"/>
        </w:rPr>
        <w:t>is</w:t>
      </w:r>
      <w:r w:rsidR="009C461B">
        <w:rPr>
          <w:rFonts w:ascii="Times New Roman" w:hAnsi="Times New Roman" w:cs="Times New Roman"/>
          <w:sz w:val="28"/>
          <w:szCs w:val="28"/>
        </w:rPr>
        <w:t xml:space="preserve"> located in a valley o</w:t>
      </w:r>
      <w:r w:rsidR="00CB3BC7" w:rsidRPr="00093960">
        <w:rPr>
          <w:rFonts w:ascii="Times New Roman" w:hAnsi="Times New Roman" w:cs="Times New Roman"/>
          <w:sz w:val="28"/>
          <w:szCs w:val="28"/>
        </w:rPr>
        <w:t xml:space="preserve">n the west coast of the Arabian Peninsula. It served as an important trading center to travelers heading north towards Constantinople and east towards Asia. A powerful tribe called the </w:t>
      </w:r>
      <w:r w:rsidR="00CB3BC7" w:rsidRPr="00D671D2">
        <w:rPr>
          <w:rFonts w:ascii="Times New Roman" w:hAnsi="Times New Roman" w:cs="Times New Roman"/>
          <w:b/>
          <w:sz w:val="28"/>
          <w:szCs w:val="28"/>
        </w:rPr>
        <w:t xml:space="preserve">Quraysh </w:t>
      </w:r>
      <w:r w:rsidR="00CB3BC7" w:rsidRPr="00093960">
        <w:rPr>
          <w:rFonts w:ascii="Times New Roman" w:hAnsi="Times New Roman" w:cs="Times New Roman"/>
          <w:sz w:val="28"/>
          <w:szCs w:val="28"/>
        </w:rPr>
        <w:t xml:space="preserve">gained control of Mecca and became wealthy by managing trade routes through the city in the </w:t>
      </w:r>
      <w:proofErr w:type="gramStart"/>
      <w:r w:rsidR="00CB3BC7" w:rsidRPr="00093960">
        <w:rPr>
          <w:rFonts w:ascii="Times New Roman" w:hAnsi="Times New Roman" w:cs="Times New Roman"/>
          <w:sz w:val="28"/>
          <w:szCs w:val="28"/>
        </w:rPr>
        <w:t>5</w:t>
      </w:r>
      <w:r w:rsidR="00CB3BC7" w:rsidRPr="00093960">
        <w:rPr>
          <w:rFonts w:ascii="Times New Roman" w:hAnsi="Times New Roman" w:cs="Times New Roman"/>
          <w:sz w:val="28"/>
          <w:szCs w:val="28"/>
          <w:vertAlign w:val="superscript"/>
        </w:rPr>
        <w:t xml:space="preserve">th  </w:t>
      </w:r>
      <w:r w:rsidR="00CB3BC7" w:rsidRPr="00093960">
        <w:rPr>
          <w:rFonts w:ascii="Times New Roman" w:hAnsi="Times New Roman" w:cs="Times New Roman"/>
          <w:sz w:val="28"/>
          <w:szCs w:val="28"/>
        </w:rPr>
        <w:t>and</w:t>
      </w:r>
      <w:proofErr w:type="gramEnd"/>
      <w:r w:rsidR="00CB3BC7" w:rsidRPr="00093960">
        <w:rPr>
          <w:rFonts w:ascii="Times New Roman" w:hAnsi="Times New Roman" w:cs="Times New Roman"/>
          <w:sz w:val="28"/>
          <w:szCs w:val="28"/>
        </w:rPr>
        <w:t xml:space="preserve"> 6</w:t>
      </w:r>
      <w:r w:rsidR="00CB3BC7" w:rsidRPr="00093960">
        <w:rPr>
          <w:rFonts w:ascii="Times New Roman" w:hAnsi="Times New Roman" w:cs="Times New Roman"/>
          <w:sz w:val="28"/>
          <w:szCs w:val="28"/>
          <w:vertAlign w:val="superscript"/>
        </w:rPr>
        <w:t>th</w:t>
      </w:r>
      <w:r w:rsidR="00CB3BC7" w:rsidRPr="00093960">
        <w:rPr>
          <w:rFonts w:ascii="Times New Roman" w:hAnsi="Times New Roman" w:cs="Times New Roman"/>
          <w:sz w:val="28"/>
          <w:szCs w:val="28"/>
        </w:rPr>
        <w:t xml:space="preserve"> centuries. They negotiated treaties with people in neighboring areas that</w:t>
      </w:r>
      <w:r w:rsidR="00F3605B" w:rsidRPr="00093960">
        <w:rPr>
          <w:rFonts w:ascii="Times New Roman" w:hAnsi="Times New Roman" w:cs="Times New Roman"/>
          <w:sz w:val="28"/>
          <w:szCs w:val="28"/>
        </w:rPr>
        <w:t xml:space="preserve"> attempted to guarantee</w:t>
      </w:r>
      <w:r w:rsidR="00CB3BC7" w:rsidRPr="00093960">
        <w:rPr>
          <w:rFonts w:ascii="Times New Roman" w:hAnsi="Times New Roman" w:cs="Times New Roman"/>
          <w:sz w:val="28"/>
          <w:szCs w:val="28"/>
        </w:rPr>
        <w:t xml:space="preserve"> that trade caravans traveling through the robber-infested desert would be safe. By the 6</w:t>
      </w:r>
      <w:r w:rsidR="00CB3BC7" w:rsidRPr="00093960">
        <w:rPr>
          <w:rFonts w:ascii="Times New Roman" w:hAnsi="Times New Roman" w:cs="Times New Roman"/>
          <w:sz w:val="28"/>
          <w:szCs w:val="28"/>
          <w:vertAlign w:val="superscript"/>
        </w:rPr>
        <w:t>th</w:t>
      </w:r>
      <w:r w:rsidR="00CB3BC7" w:rsidRPr="00093960">
        <w:rPr>
          <w:rFonts w:ascii="Times New Roman" w:hAnsi="Times New Roman" w:cs="Times New Roman"/>
          <w:sz w:val="28"/>
          <w:szCs w:val="28"/>
        </w:rPr>
        <w:t xml:space="preserve"> century, Mecca had become the most prosperous trading center in all of Arabia. Mecca also served as an important religious center. </w:t>
      </w:r>
      <w:r w:rsidR="00F3605B" w:rsidRPr="00093960">
        <w:rPr>
          <w:rFonts w:ascii="Times New Roman" w:hAnsi="Times New Roman" w:cs="Times New Roman"/>
          <w:sz w:val="28"/>
          <w:szCs w:val="28"/>
        </w:rPr>
        <w:t xml:space="preserve">Long before the Quraysh settled in Mecca, local tribes came to the city to worship. Some of the tribes kept the idols of their gods in a low, cube-shaped shrine called the </w:t>
      </w:r>
      <w:r w:rsidR="00F3605B" w:rsidRPr="00D671D2">
        <w:rPr>
          <w:rFonts w:ascii="Times New Roman" w:hAnsi="Times New Roman" w:cs="Times New Roman"/>
          <w:b/>
          <w:sz w:val="28"/>
          <w:szCs w:val="28"/>
        </w:rPr>
        <w:t>Ka’ba</w:t>
      </w:r>
      <w:r w:rsidR="00F3605B" w:rsidRPr="00093960">
        <w:rPr>
          <w:rFonts w:ascii="Times New Roman" w:hAnsi="Times New Roman" w:cs="Times New Roman"/>
          <w:sz w:val="28"/>
          <w:szCs w:val="28"/>
        </w:rPr>
        <w:t>, which means “cube” in Arabic. According to some beliefs</w:t>
      </w:r>
      <w:r w:rsidR="009C461B">
        <w:rPr>
          <w:rFonts w:ascii="Times New Roman" w:hAnsi="Times New Roman" w:cs="Times New Roman"/>
          <w:sz w:val="28"/>
          <w:szCs w:val="28"/>
        </w:rPr>
        <w:t xml:space="preserve"> the original Ka’ba existed in H</w:t>
      </w:r>
      <w:r w:rsidR="00F3605B" w:rsidRPr="00093960">
        <w:rPr>
          <w:rFonts w:ascii="Times New Roman" w:hAnsi="Times New Roman" w:cs="Times New Roman"/>
          <w:sz w:val="28"/>
          <w:szCs w:val="28"/>
        </w:rPr>
        <w:t xml:space="preserve">eaven. When Adam </w:t>
      </w:r>
      <w:r w:rsidR="00F3605B" w:rsidRPr="00093960">
        <w:rPr>
          <w:rFonts w:ascii="Times New Roman" w:hAnsi="Times New Roman" w:cs="Times New Roman"/>
          <w:i/>
          <w:sz w:val="28"/>
          <w:szCs w:val="28"/>
        </w:rPr>
        <w:t>(from the Creation story of Adam &amp; Eve)</w:t>
      </w:r>
      <w:r w:rsidR="00F3605B" w:rsidRPr="00093960">
        <w:rPr>
          <w:rFonts w:ascii="Times New Roman" w:hAnsi="Times New Roman" w:cs="Times New Roman"/>
          <w:sz w:val="28"/>
          <w:szCs w:val="28"/>
        </w:rPr>
        <w:t xml:space="preserve"> was forced to leave the Garden of Eden, he built a structure on</w:t>
      </w:r>
      <w:r w:rsidR="009C461B">
        <w:rPr>
          <w:rFonts w:ascii="Times New Roman" w:hAnsi="Times New Roman" w:cs="Times New Roman"/>
          <w:sz w:val="28"/>
          <w:szCs w:val="28"/>
        </w:rPr>
        <w:t xml:space="preserve"> Earth exactly like the one in H</w:t>
      </w:r>
      <w:r w:rsidR="00F3605B" w:rsidRPr="00093960">
        <w:rPr>
          <w:rFonts w:ascii="Times New Roman" w:hAnsi="Times New Roman" w:cs="Times New Roman"/>
          <w:sz w:val="28"/>
          <w:szCs w:val="28"/>
        </w:rPr>
        <w:t>ea</w:t>
      </w:r>
      <w:r w:rsidR="009C461B">
        <w:rPr>
          <w:rFonts w:ascii="Times New Roman" w:hAnsi="Times New Roman" w:cs="Times New Roman"/>
          <w:sz w:val="28"/>
          <w:szCs w:val="28"/>
        </w:rPr>
        <w:t xml:space="preserve">ven. People also believed that </w:t>
      </w:r>
      <w:r w:rsidR="00F3605B" w:rsidRPr="00093960">
        <w:rPr>
          <w:rFonts w:ascii="Times New Roman" w:hAnsi="Times New Roman" w:cs="Times New Roman"/>
          <w:sz w:val="28"/>
          <w:szCs w:val="28"/>
        </w:rPr>
        <w:t xml:space="preserve">the Ka’ba had a black stone embedded in its corner that was a gift from the Angel Gabriel to the prophet Abraham. The Quraysh encouraged tribes to deposit their idols inside the Ka’ba and promised to protect them for a fee. Religious Bedouin tried pray at the Ka’ba at least once during their lifetime. As the Quraysh became more powerful, they convinced all Bedouin to allow safe passage to all caravans in and out of Mecca during one month of the year (the month of </w:t>
      </w:r>
      <w:r w:rsidR="00F3605B" w:rsidRPr="00093960">
        <w:rPr>
          <w:rFonts w:ascii="Times New Roman" w:hAnsi="Times New Roman" w:cs="Times New Roman"/>
          <w:b/>
          <w:sz w:val="28"/>
          <w:szCs w:val="28"/>
        </w:rPr>
        <w:t>Ramadan</w:t>
      </w:r>
      <w:r w:rsidR="00F3605B" w:rsidRPr="00093960">
        <w:rPr>
          <w:rFonts w:ascii="Times New Roman" w:hAnsi="Times New Roman" w:cs="Times New Roman"/>
          <w:sz w:val="28"/>
          <w:szCs w:val="28"/>
        </w:rPr>
        <w:t>)</w:t>
      </w:r>
      <w:r w:rsidR="00093960" w:rsidRPr="00093960">
        <w:rPr>
          <w:rFonts w:ascii="Times New Roman" w:hAnsi="Times New Roman" w:cs="Times New Roman"/>
          <w:sz w:val="28"/>
          <w:szCs w:val="28"/>
        </w:rPr>
        <w:t xml:space="preserve"> so that people could safely travel to and worship at the Ka’ba. This holy month is called </w:t>
      </w:r>
      <w:r w:rsidR="00093960" w:rsidRPr="00093960">
        <w:rPr>
          <w:rFonts w:ascii="Times New Roman" w:hAnsi="Times New Roman" w:cs="Times New Roman"/>
          <w:b/>
          <w:sz w:val="28"/>
          <w:szCs w:val="28"/>
        </w:rPr>
        <w:t>Ramadan</w:t>
      </w:r>
      <w:r w:rsidR="00093960" w:rsidRPr="00093960">
        <w:rPr>
          <w:rFonts w:ascii="Times New Roman" w:hAnsi="Times New Roman" w:cs="Times New Roman"/>
          <w:sz w:val="28"/>
          <w:szCs w:val="28"/>
        </w:rPr>
        <w:t xml:space="preserve">. With a break in the fighting at least once a year, people were encouraged to trade in Mecca bringing increased wealth to the Quraysh. </w:t>
      </w:r>
    </w:p>
    <w:p w:rsidR="00093960" w:rsidRDefault="00D671D2" w:rsidP="00D671D2">
      <w:pPr>
        <w:ind w:firstLine="720"/>
        <w:rPr>
          <w:rFonts w:ascii="Times New Roman" w:hAnsi="Times New Roman" w:cs="Times New Roman"/>
          <w:sz w:val="28"/>
          <w:szCs w:val="28"/>
        </w:rPr>
      </w:pPr>
      <w:r>
        <w:rPr>
          <w:rFonts w:ascii="Times New Roman" w:hAnsi="Times New Roman" w:cs="Times New Roman"/>
          <w:noProof/>
          <w:sz w:val="28"/>
          <w:szCs w:val="28"/>
          <w:lang w:eastAsia="en-US"/>
        </w:rPr>
        <w:drawing>
          <wp:anchor distT="0" distB="0" distL="114300" distR="114300" simplePos="0" relativeHeight="251664384" behindDoc="1" locked="0" layoutInCell="1" allowOverlap="1" wp14:anchorId="538E8920" wp14:editId="1E2F7E3F">
            <wp:simplePos x="0" y="0"/>
            <wp:positionH relativeFrom="column">
              <wp:posOffset>1887855</wp:posOffset>
            </wp:positionH>
            <wp:positionV relativeFrom="paragraph">
              <wp:posOffset>714375</wp:posOffset>
            </wp:positionV>
            <wp:extent cx="3048000" cy="1203960"/>
            <wp:effectExtent l="0" t="0" r="0" b="0"/>
            <wp:wrapThrough wrapText="bothSides">
              <wp:wrapPolygon edited="0">
                <wp:start x="0" y="0"/>
                <wp:lineTo x="0" y="21190"/>
                <wp:lineTo x="21465" y="21190"/>
                <wp:lineTo x="214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203960"/>
                    </a:xfrm>
                    <a:prstGeom prst="rect">
                      <a:avLst/>
                    </a:prstGeom>
                    <a:noFill/>
                  </pic:spPr>
                </pic:pic>
              </a:graphicData>
            </a:graphic>
            <wp14:sizeRelH relativeFrom="page">
              <wp14:pctWidth>0</wp14:pctWidth>
            </wp14:sizeRelH>
            <wp14:sizeRelV relativeFrom="page">
              <wp14:pctHeight>0</wp14:pctHeight>
            </wp14:sizeRelV>
          </wp:anchor>
        </w:drawing>
      </w:r>
      <w:r w:rsidR="00093960" w:rsidRPr="00093960">
        <w:rPr>
          <w:rFonts w:ascii="Times New Roman" w:hAnsi="Times New Roman" w:cs="Times New Roman"/>
          <w:sz w:val="28"/>
          <w:szCs w:val="28"/>
        </w:rPr>
        <w:t xml:space="preserve">As a result of the increased trade and religious worship in Mecca the city became a place of great cultural diversity and exchange. The population included Arab tribes, Syrians who often worked as caravan leaders, merchants, traveling monks, Christians, and Jews. </w:t>
      </w:r>
    </w:p>
    <w:p w:rsidR="00D671D2" w:rsidRDefault="00D671D2">
      <w:pPr>
        <w:rPr>
          <w:rFonts w:ascii="Times New Roman" w:hAnsi="Times New Roman" w:cs="Times New Roman"/>
          <w:sz w:val="28"/>
          <w:szCs w:val="28"/>
        </w:rPr>
      </w:pPr>
    </w:p>
    <w:p w:rsidR="00D671D2" w:rsidRDefault="00D671D2">
      <w:pPr>
        <w:rPr>
          <w:rFonts w:ascii="Times New Roman" w:hAnsi="Times New Roman" w:cs="Times New Roman"/>
          <w:sz w:val="28"/>
          <w:szCs w:val="28"/>
        </w:rPr>
      </w:pPr>
    </w:p>
    <w:p w:rsidR="00D671D2" w:rsidRDefault="00D671D2">
      <w:pPr>
        <w:rPr>
          <w:rFonts w:ascii="Times New Roman" w:hAnsi="Times New Roman" w:cs="Times New Roman"/>
          <w:sz w:val="28"/>
          <w:szCs w:val="28"/>
        </w:rPr>
      </w:pPr>
    </w:p>
    <w:p w:rsidR="00D671D2" w:rsidRPr="00D671D2" w:rsidRDefault="00D671D2" w:rsidP="00D671D2">
      <w:pPr>
        <w:ind w:right="140"/>
        <w:jc w:val="right"/>
        <w:rPr>
          <w:rFonts w:ascii="Times New Roman" w:hAnsi="Times New Roman" w:cs="Times New Roman"/>
          <w:sz w:val="18"/>
          <w:szCs w:val="18"/>
        </w:rPr>
      </w:pPr>
      <w:r>
        <w:rPr>
          <w:rFonts w:ascii="Times New Roman" w:hAnsi="Times New Roman" w:cs="Times New Roman"/>
          <w:sz w:val="18"/>
          <w:szCs w:val="18"/>
        </w:rPr>
        <w:t>*A</w:t>
      </w:r>
      <w:r w:rsidRPr="00D671D2">
        <w:rPr>
          <w:rFonts w:ascii="Times New Roman" w:hAnsi="Times New Roman" w:cs="Times New Roman"/>
          <w:sz w:val="18"/>
          <w:szCs w:val="18"/>
        </w:rPr>
        <w:t xml:space="preserve">dapted from History Alive! &amp; </w:t>
      </w:r>
      <w:proofErr w:type="gramStart"/>
      <w:r w:rsidRPr="00D671D2">
        <w:rPr>
          <w:rFonts w:ascii="Times New Roman" w:hAnsi="Times New Roman" w:cs="Times New Roman"/>
          <w:sz w:val="18"/>
          <w:szCs w:val="18"/>
        </w:rPr>
        <w:t>The</w:t>
      </w:r>
      <w:proofErr w:type="gramEnd"/>
      <w:r w:rsidRPr="00D671D2">
        <w:rPr>
          <w:rFonts w:ascii="Times New Roman" w:hAnsi="Times New Roman" w:cs="Times New Roman"/>
          <w:sz w:val="18"/>
          <w:szCs w:val="18"/>
        </w:rPr>
        <w:t xml:space="preserve"> Medieval &amp; Early Modern World Series</w:t>
      </w:r>
    </w:p>
    <w:sectPr w:rsidR="00D671D2" w:rsidRPr="00D671D2" w:rsidSect="0009396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E6"/>
    <w:rsid w:val="0003292C"/>
    <w:rsid w:val="0008664E"/>
    <w:rsid w:val="00093960"/>
    <w:rsid w:val="002B71BA"/>
    <w:rsid w:val="00300A0F"/>
    <w:rsid w:val="0032585F"/>
    <w:rsid w:val="003578E0"/>
    <w:rsid w:val="004C029D"/>
    <w:rsid w:val="006371E1"/>
    <w:rsid w:val="009C461B"/>
    <w:rsid w:val="00A943E6"/>
    <w:rsid w:val="00CB3BC7"/>
    <w:rsid w:val="00CB7F75"/>
    <w:rsid w:val="00D671D2"/>
    <w:rsid w:val="00E068FA"/>
    <w:rsid w:val="00F07346"/>
    <w:rsid w:val="00F36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BC23A-744C-4976-A7A0-65AB4AE9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 Windsor-Plainsboro Regional School District</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wwprsd</dc:creator>
  <cp:keywords/>
  <dc:description/>
  <cp:lastModifiedBy>Rebecca Altman</cp:lastModifiedBy>
  <cp:revision>2</cp:revision>
  <cp:lastPrinted>2016-02-02T15:33:00Z</cp:lastPrinted>
  <dcterms:created xsi:type="dcterms:W3CDTF">2016-02-02T15:33:00Z</dcterms:created>
  <dcterms:modified xsi:type="dcterms:W3CDTF">2016-02-02T15:33:00Z</dcterms:modified>
</cp:coreProperties>
</file>