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AFF" w:rsidRDefault="00E77AFF">
      <w:r>
        <w:rPr>
          <w:noProof/>
        </w:rPr>
        <w:drawing>
          <wp:inline distT="0" distB="0" distL="0" distR="0" wp14:anchorId="48FBDB7F" wp14:editId="52703174">
            <wp:extent cx="6515100" cy="6067425"/>
            <wp:effectExtent l="0" t="0" r="0" b="952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25164" t="16110" r="15759" b="8927"/>
                    <a:stretch/>
                  </pic:blipFill>
                  <pic:spPr bwMode="auto">
                    <a:xfrm>
                      <a:off x="0" y="0"/>
                      <a:ext cx="6515883" cy="6068154"/>
                    </a:xfrm>
                    <a:prstGeom prst="rect">
                      <a:avLst/>
                    </a:prstGeom>
                    <a:noFill/>
                    <a:ln>
                      <a:noFill/>
                    </a:ln>
                    <a:extLst/>
                  </pic:spPr>
                </pic:pic>
              </a:graphicData>
            </a:graphic>
          </wp:inline>
        </w:drawing>
      </w:r>
    </w:p>
    <w:tbl>
      <w:tblPr>
        <w:tblStyle w:val="TableGrid"/>
        <w:tblpPr w:leftFromText="180" w:rightFromText="180" w:vertAnchor="text" w:horzAnchor="margin" w:tblpY="46"/>
        <w:tblW w:w="0" w:type="auto"/>
        <w:tblLook w:val="04A0" w:firstRow="1" w:lastRow="0" w:firstColumn="1" w:lastColumn="0" w:noHBand="0" w:noVBand="1"/>
      </w:tblPr>
      <w:tblGrid>
        <w:gridCol w:w="11016"/>
      </w:tblGrid>
      <w:tr w:rsidR="00E77AFF" w:rsidTr="00E77AFF">
        <w:tc>
          <w:tcPr>
            <w:tcW w:w="11016" w:type="dxa"/>
          </w:tcPr>
          <w:p w:rsidR="00E77AFF" w:rsidRPr="00E77AFF" w:rsidRDefault="00E77AFF" w:rsidP="00E77AFF">
            <w:pPr>
              <w:tabs>
                <w:tab w:val="left" w:pos="1425"/>
              </w:tabs>
              <w:jc w:val="center"/>
              <w:rPr>
                <w:b/>
              </w:rPr>
            </w:pPr>
            <w:r w:rsidRPr="00E77AFF">
              <w:rPr>
                <w:b/>
              </w:rPr>
              <w:t>Facts</w:t>
            </w:r>
            <w:r>
              <w:rPr>
                <w:b/>
              </w:rPr>
              <w:t xml:space="preserve"> from Doc. A</w:t>
            </w:r>
            <w:r w:rsidRPr="00E77AFF">
              <w:rPr>
                <w:b/>
              </w:rPr>
              <w:t xml:space="preserve"> that I can use to answer “How did the Renaissance change man’s view of man”</w:t>
            </w:r>
          </w:p>
        </w:tc>
      </w:tr>
      <w:tr w:rsidR="00E77AFF" w:rsidTr="00E77AFF">
        <w:tc>
          <w:tcPr>
            <w:tcW w:w="11016" w:type="dxa"/>
          </w:tcPr>
          <w:p w:rsidR="00E77AFF" w:rsidRDefault="00E77AFF" w:rsidP="00E77AFF">
            <w:pPr>
              <w:tabs>
                <w:tab w:val="left" w:pos="1425"/>
              </w:tabs>
            </w:pPr>
            <w:r>
              <w:t>1.</w:t>
            </w:r>
          </w:p>
          <w:p w:rsidR="00E77AFF" w:rsidRDefault="00E77AFF" w:rsidP="00E77AFF">
            <w:pPr>
              <w:tabs>
                <w:tab w:val="left" w:pos="1425"/>
              </w:tabs>
            </w:pPr>
          </w:p>
          <w:p w:rsidR="00E77AFF" w:rsidRDefault="00E77AFF" w:rsidP="00E77AFF">
            <w:pPr>
              <w:tabs>
                <w:tab w:val="left" w:pos="1425"/>
              </w:tabs>
            </w:pPr>
          </w:p>
        </w:tc>
      </w:tr>
      <w:tr w:rsidR="00E77AFF" w:rsidTr="00E77AFF">
        <w:tc>
          <w:tcPr>
            <w:tcW w:w="11016" w:type="dxa"/>
          </w:tcPr>
          <w:p w:rsidR="00E77AFF" w:rsidRDefault="00E77AFF" w:rsidP="00E77AFF">
            <w:pPr>
              <w:tabs>
                <w:tab w:val="left" w:pos="1425"/>
              </w:tabs>
            </w:pPr>
            <w:r>
              <w:t>2.</w:t>
            </w:r>
          </w:p>
          <w:p w:rsidR="00E77AFF" w:rsidRDefault="00E77AFF" w:rsidP="00E77AFF">
            <w:pPr>
              <w:tabs>
                <w:tab w:val="left" w:pos="1425"/>
              </w:tabs>
            </w:pPr>
          </w:p>
          <w:p w:rsidR="00E77AFF" w:rsidRDefault="00E77AFF" w:rsidP="00E77AFF">
            <w:pPr>
              <w:tabs>
                <w:tab w:val="left" w:pos="1425"/>
              </w:tabs>
            </w:pPr>
          </w:p>
        </w:tc>
      </w:tr>
      <w:tr w:rsidR="00E77AFF" w:rsidTr="00E77AFF">
        <w:tc>
          <w:tcPr>
            <w:tcW w:w="11016" w:type="dxa"/>
          </w:tcPr>
          <w:p w:rsidR="00E77AFF" w:rsidRDefault="00E77AFF" w:rsidP="00E77AFF">
            <w:pPr>
              <w:tabs>
                <w:tab w:val="left" w:pos="1425"/>
              </w:tabs>
            </w:pPr>
            <w:r>
              <w:t>3.</w:t>
            </w:r>
          </w:p>
          <w:p w:rsidR="00E77AFF" w:rsidRDefault="00E77AFF" w:rsidP="00E77AFF">
            <w:pPr>
              <w:tabs>
                <w:tab w:val="left" w:pos="1425"/>
              </w:tabs>
            </w:pPr>
          </w:p>
          <w:p w:rsidR="00E77AFF" w:rsidRDefault="00E77AFF" w:rsidP="00E77AFF">
            <w:pPr>
              <w:tabs>
                <w:tab w:val="left" w:pos="1425"/>
              </w:tabs>
            </w:pPr>
          </w:p>
        </w:tc>
      </w:tr>
      <w:tr w:rsidR="00E77AFF" w:rsidTr="00E77AFF">
        <w:tc>
          <w:tcPr>
            <w:tcW w:w="11016" w:type="dxa"/>
          </w:tcPr>
          <w:p w:rsidR="00E77AFF" w:rsidRDefault="00E77AFF" w:rsidP="00E77AFF">
            <w:pPr>
              <w:tabs>
                <w:tab w:val="left" w:pos="1425"/>
              </w:tabs>
            </w:pPr>
            <w:r>
              <w:t>4.</w:t>
            </w:r>
          </w:p>
          <w:p w:rsidR="00E77AFF" w:rsidRDefault="00E77AFF" w:rsidP="00E77AFF">
            <w:pPr>
              <w:tabs>
                <w:tab w:val="left" w:pos="1425"/>
              </w:tabs>
            </w:pPr>
          </w:p>
          <w:p w:rsidR="00E77AFF" w:rsidRDefault="00E77AFF" w:rsidP="00E77AFF">
            <w:pPr>
              <w:tabs>
                <w:tab w:val="left" w:pos="1425"/>
              </w:tabs>
            </w:pPr>
          </w:p>
        </w:tc>
      </w:tr>
    </w:tbl>
    <w:p w:rsidR="00E77AFF" w:rsidRDefault="00E77AFF" w:rsidP="00E77AFF"/>
    <w:p w:rsidR="00E77AFF" w:rsidRPr="00E77AFF" w:rsidRDefault="00E77AFF" w:rsidP="00E77AFF">
      <w:pPr>
        <w:tabs>
          <w:tab w:val="left" w:pos="1425"/>
        </w:tabs>
      </w:pPr>
      <w:r>
        <w:tab/>
      </w:r>
    </w:p>
    <w:p w:rsidR="0022032E" w:rsidRDefault="00E77AFF" w:rsidP="00E77AFF">
      <w:pPr>
        <w:tabs>
          <w:tab w:val="left" w:pos="1425"/>
        </w:tabs>
      </w:pPr>
      <w:r>
        <w:rPr>
          <w:noProof/>
        </w:rPr>
        <w:lastRenderedPageBreak/>
        <w:drawing>
          <wp:inline distT="0" distB="0" distL="0" distR="0" wp14:anchorId="144B8087" wp14:editId="06B6F00B">
            <wp:extent cx="6515100" cy="542925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26315" t="15327" r="14794" b="16205"/>
                    <a:stretch/>
                  </pic:blipFill>
                  <pic:spPr bwMode="auto">
                    <a:xfrm>
                      <a:off x="0" y="0"/>
                      <a:ext cx="6519426" cy="5432855"/>
                    </a:xfrm>
                    <a:prstGeom prst="rect">
                      <a:avLst/>
                    </a:prstGeom>
                    <a:noFill/>
                    <a:ln>
                      <a:noFill/>
                    </a:ln>
                    <a:extLst/>
                  </pic:spPr>
                </pic:pic>
              </a:graphicData>
            </a:graphic>
          </wp:inline>
        </w:drawing>
      </w:r>
    </w:p>
    <w:tbl>
      <w:tblPr>
        <w:tblStyle w:val="TableGrid"/>
        <w:tblpPr w:leftFromText="180" w:rightFromText="180" w:vertAnchor="text" w:horzAnchor="margin" w:tblpY="31"/>
        <w:tblW w:w="0" w:type="auto"/>
        <w:tblLook w:val="04A0" w:firstRow="1" w:lastRow="0" w:firstColumn="1" w:lastColumn="0" w:noHBand="0" w:noVBand="1"/>
      </w:tblPr>
      <w:tblGrid>
        <w:gridCol w:w="5238"/>
        <w:gridCol w:w="5778"/>
      </w:tblGrid>
      <w:tr w:rsidR="000B1006" w:rsidTr="000B1006">
        <w:tc>
          <w:tcPr>
            <w:tcW w:w="5238" w:type="dxa"/>
          </w:tcPr>
          <w:p w:rsidR="000B1006" w:rsidRDefault="000B1006" w:rsidP="000B1006">
            <w:pPr>
              <w:tabs>
                <w:tab w:val="left" w:pos="1785"/>
              </w:tabs>
              <w:rPr>
                <w:b/>
              </w:rPr>
            </w:pPr>
            <w:r w:rsidRPr="0022032E">
              <w:rPr>
                <w:b/>
              </w:rPr>
              <w:t>Facts that will help me answer “How did the Renaissance change man’s view of man?”</w:t>
            </w:r>
          </w:p>
          <w:p w:rsidR="000B1006" w:rsidRDefault="000B1006" w:rsidP="000B1006">
            <w:pPr>
              <w:tabs>
                <w:tab w:val="left" w:pos="1785"/>
              </w:tabs>
              <w:rPr>
                <w:b/>
              </w:rPr>
            </w:pPr>
          </w:p>
          <w:p w:rsidR="000B1006" w:rsidRPr="0022032E" w:rsidRDefault="000B1006" w:rsidP="000B1006">
            <w:pPr>
              <w:tabs>
                <w:tab w:val="left" w:pos="1785"/>
              </w:tabs>
              <w:rPr>
                <w:b/>
              </w:rPr>
            </w:pPr>
            <w:r w:rsidRPr="000B1006">
              <w:rPr>
                <w:b/>
                <w:i/>
              </w:rPr>
              <w:t>Example: Chad is wearing a lacrosse hoodie.</w:t>
            </w:r>
          </w:p>
        </w:tc>
        <w:tc>
          <w:tcPr>
            <w:tcW w:w="5778" w:type="dxa"/>
          </w:tcPr>
          <w:p w:rsidR="000B1006" w:rsidRDefault="000B1006" w:rsidP="000B1006">
            <w:pPr>
              <w:tabs>
                <w:tab w:val="left" w:pos="1785"/>
              </w:tabs>
              <w:rPr>
                <w:b/>
              </w:rPr>
            </w:pPr>
            <w:r w:rsidRPr="0022032E">
              <w:rPr>
                <w:b/>
              </w:rPr>
              <w:t xml:space="preserve">Inferring what those facts mean, in other words how are those facts telling me the Renaissance changed man’s view of man. </w:t>
            </w:r>
          </w:p>
          <w:p w:rsidR="000B1006" w:rsidRPr="0022032E" w:rsidRDefault="000B1006" w:rsidP="000B1006">
            <w:pPr>
              <w:tabs>
                <w:tab w:val="left" w:pos="1785"/>
              </w:tabs>
              <w:rPr>
                <w:b/>
              </w:rPr>
            </w:pPr>
            <w:r w:rsidRPr="000B1006">
              <w:rPr>
                <w:b/>
                <w:i/>
              </w:rPr>
              <w:t xml:space="preserve">Example: This </w:t>
            </w:r>
            <w:r>
              <w:rPr>
                <w:b/>
                <w:i/>
              </w:rPr>
              <w:t xml:space="preserve">fact </w:t>
            </w:r>
            <w:r w:rsidRPr="000B1006">
              <w:rPr>
                <w:b/>
                <w:i/>
              </w:rPr>
              <w:t>tells me either Chad is a fan of lacrosse, plays lacrosse or at one point played lacrosse</w:t>
            </w:r>
            <w:r>
              <w:rPr>
                <w:b/>
              </w:rPr>
              <w:t>.</w:t>
            </w:r>
            <w:r w:rsidRPr="000B1006">
              <w:rPr>
                <w:i/>
              </w:rPr>
              <w:t>(Chad did</w:t>
            </w:r>
            <w:r>
              <w:rPr>
                <w:i/>
              </w:rPr>
              <w:t xml:space="preserve">n’t </w:t>
            </w:r>
            <w:r w:rsidRPr="000B1006">
              <w:rPr>
                <w:i/>
              </w:rPr>
              <w:t xml:space="preserve">tell me this but I </w:t>
            </w:r>
            <w:r>
              <w:rPr>
                <w:i/>
              </w:rPr>
              <w:t xml:space="preserve">could </w:t>
            </w:r>
            <w:r>
              <w:rPr>
                <w:b/>
                <w:i/>
              </w:rPr>
              <w:t>i</w:t>
            </w:r>
            <w:r w:rsidRPr="000B1006">
              <w:rPr>
                <w:b/>
                <w:i/>
              </w:rPr>
              <w:t>nfer</w:t>
            </w:r>
            <w:r w:rsidRPr="000B1006">
              <w:rPr>
                <w:i/>
              </w:rPr>
              <w:t xml:space="preserve"> it</w:t>
            </w:r>
            <w:r>
              <w:rPr>
                <w:i/>
              </w:rPr>
              <w:t xml:space="preserve"> from what he is wearing.</w:t>
            </w:r>
            <w:r w:rsidRPr="000B1006">
              <w:t>)</w:t>
            </w:r>
          </w:p>
        </w:tc>
      </w:tr>
      <w:tr w:rsidR="000B1006" w:rsidTr="000B1006">
        <w:tc>
          <w:tcPr>
            <w:tcW w:w="5238" w:type="dxa"/>
          </w:tcPr>
          <w:p w:rsidR="000B1006" w:rsidRDefault="000B1006" w:rsidP="000B1006">
            <w:pPr>
              <w:tabs>
                <w:tab w:val="left" w:pos="1785"/>
              </w:tabs>
            </w:pPr>
            <w:r>
              <w:t>1.</w:t>
            </w:r>
          </w:p>
          <w:p w:rsidR="000B1006" w:rsidRDefault="000B1006" w:rsidP="000B1006">
            <w:pPr>
              <w:tabs>
                <w:tab w:val="left" w:pos="1785"/>
              </w:tabs>
            </w:pPr>
            <w:r>
              <w:rPr>
                <w:noProof/>
              </w:rPr>
              <mc:AlternateContent>
                <mc:Choice Requires="wps">
                  <w:drawing>
                    <wp:anchor distT="0" distB="0" distL="114300" distR="114300" simplePos="0" relativeHeight="251674624" behindDoc="0" locked="0" layoutInCell="1" allowOverlap="1" wp14:anchorId="5C5389EC" wp14:editId="0BDF051E">
                      <wp:simplePos x="0" y="0"/>
                      <wp:positionH relativeFrom="column">
                        <wp:posOffset>3067050</wp:posOffset>
                      </wp:positionH>
                      <wp:positionV relativeFrom="paragraph">
                        <wp:posOffset>36830</wp:posOffset>
                      </wp:positionV>
                      <wp:extent cx="390525" cy="161925"/>
                      <wp:effectExtent l="0" t="19050" r="47625" b="47625"/>
                      <wp:wrapNone/>
                      <wp:docPr id="1" name="Right Arrow 1"/>
                      <wp:cNvGraphicFramePr/>
                      <a:graphic xmlns:a="http://schemas.openxmlformats.org/drawingml/2006/main">
                        <a:graphicData uri="http://schemas.microsoft.com/office/word/2010/wordprocessingShape">
                          <wps:wsp>
                            <wps:cNvSpPr/>
                            <wps:spPr>
                              <a:xfrm>
                                <a:off x="0" y="0"/>
                                <a:ext cx="390525"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D8A74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241.5pt;margin-top:2.9pt;width:30.75pt;height:1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" adj="17122" fillcolor="#4f81bd [3204]" strokecolor="#243f60 [1604]" strokeweight="2pt"/>
                  </w:pict>
                </mc:Fallback>
              </mc:AlternateContent>
            </w:r>
          </w:p>
          <w:p w:rsidR="000B1006" w:rsidRDefault="000B1006" w:rsidP="000B1006">
            <w:pPr>
              <w:tabs>
                <w:tab w:val="left" w:pos="1785"/>
              </w:tabs>
            </w:pPr>
          </w:p>
          <w:p w:rsidR="000B1006" w:rsidRDefault="000B1006" w:rsidP="000B1006">
            <w:pPr>
              <w:tabs>
                <w:tab w:val="left" w:pos="1785"/>
              </w:tabs>
            </w:pPr>
          </w:p>
        </w:tc>
        <w:tc>
          <w:tcPr>
            <w:tcW w:w="5778" w:type="dxa"/>
          </w:tcPr>
          <w:p w:rsidR="000B1006" w:rsidRDefault="000B1006" w:rsidP="000B1006">
            <w:pPr>
              <w:tabs>
                <w:tab w:val="left" w:pos="1785"/>
              </w:tabs>
            </w:pPr>
          </w:p>
        </w:tc>
      </w:tr>
      <w:tr w:rsidR="000B1006" w:rsidTr="000B1006">
        <w:tc>
          <w:tcPr>
            <w:tcW w:w="5238" w:type="dxa"/>
          </w:tcPr>
          <w:p w:rsidR="000B1006" w:rsidRDefault="000B1006" w:rsidP="000B1006">
            <w:pPr>
              <w:tabs>
                <w:tab w:val="left" w:pos="1785"/>
              </w:tabs>
            </w:pPr>
            <w:r>
              <w:t>2.</w:t>
            </w:r>
          </w:p>
          <w:p w:rsidR="000B1006" w:rsidRDefault="000B1006" w:rsidP="000B1006">
            <w:pPr>
              <w:tabs>
                <w:tab w:val="left" w:pos="1785"/>
              </w:tabs>
            </w:pPr>
            <w:r>
              <w:rPr>
                <w:noProof/>
              </w:rPr>
              <mc:AlternateContent>
                <mc:Choice Requires="wps">
                  <w:drawing>
                    <wp:anchor distT="0" distB="0" distL="114300" distR="114300" simplePos="0" relativeHeight="251675648" behindDoc="0" locked="0" layoutInCell="1" allowOverlap="1" wp14:anchorId="64A743B2" wp14:editId="7FDCF9D3">
                      <wp:simplePos x="0" y="0"/>
                      <wp:positionH relativeFrom="column">
                        <wp:posOffset>3104515</wp:posOffset>
                      </wp:positionH>
                      <wp:positionV relativeFrom="paragraph">
                        <wp:posOffset>80645</wp:posOffset>
                      </wp:positionV>
                      <wp:extent cx="352425" cy="161925"/>
                      <wp:effectExtent l="0" t="19050" r="47625" b="47625"/>
                      <wp:wrapNone/>
                      <wp:docPr id="2" name="Right Arrow 2"/>
                      <wp:cNvGraphicFramePr/>
                      <a:graphic xmlns:a="http://schemas.openxmlformats.org/drawingml/2006/main">
                        <a:graphicData uri="http://schemas.microsoft.com/office/word/2010/wordprocessingShape">
                          <wps:wsp>
                            <wps:cNvSpPr/>
                            <wps:spPr>
                              <a:xfrm>
                                <a:off x="0" y="0"/>
                                <a:ext cx="352425" cy="1619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325C4" id="Right Arrow 2" o:spid="_x0000_s1026" type="#_x0000_t13" style="position:absolute;margin-left:244.45pt;margin-top:6.35pt;width:27.7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" adj="16638" fillcolor="#4f81bd" strokecolor="#385d8a" strokeweight="2pt"/>
                  </w:pict>
                </mc:Fallback>
              </mc:AlternateContent>
            </w:r>
          </w:p>
          <w:p w:rsidR="000B1006" w:rsidRDefault="000B1006" w:rsidP="000B1006">
            <w:pPr>
              <w:tabs>
                <w:tab w:val="left" w:pos="1785"/>
              </w:tabs>
            </w:pPr>
          </w:p>
          <w:p w:rsidR="000B1006" w:rsidRDefault="000B1006" w:rsidP="000B1006">
            <w:pPr>
              <w:tabs>
                <w:tab w:val="left" w:pos="1785"/>
              </w:tabs>
            </w:pPr>
          </w:p>
        </w:tc>
        <w:tc>
          <w:tcPr>
            <w:tcW w:w="5778" w:type="dxa"/>
          </w:tcPr>
          <w:p w:rsidR="000B1006" w:rsidRDefault="000B1006" w:rsidP="000B1006">
            <w:pPr>
              <w:tabs>
                <w:tab w:val="left" w:pos="1785"/>
              </w:tabs>
            </w:pPr>
          </w:p>
        </w:tc>
      </w:tr>
      <w:tr w:rsidR="000B1006" w:rsidTr="000B1006">
        <w:tc>
          <w:tcPr>
            <w:tcW w:w="5238" w:type="dxa"/>
          </w:tcPr>
          <w:p w:rsidR="000B1006" w:rsidRDefault="000B1006" w:rsidP="000B1006">
            <w:pPr>
              <w:tabs>
                <w:tab w:val="left" w:pos="1785"/>
              </w:tabs>
            </w:pPr>
            <w:r>
              <w:t>3.</w:t>
            </w:r>
          </w:p>
          <w:p w:rsidR="000B1006" w:rsidRDefault="000B1006" w:rsidP="000B1006">
            <w:pPr>
              <w:tabs>
                <w:tab w:val="left" w:pos="1785"/>
              </w:tabs>
            </w:pPr>
            <w:r>
              <w:rPr>
                <w:noProof/>
              </w:rPr>
              <mc:AlternateContent>
                <mc:Choice Requires="wps">
                  <w:drawing>
                    <wp:anchor distT="0" distB="0" distL="114300" distR="114300" simplePos="0" relativeHeight="251676672" behindDoc="0" locked="0" layoutInCell="1" allowOverlap="1" wp14:anchorId="3E0E7CEC" wp14:editId="4CDB3A22">
                      <wp:simplePos x="0" y="0"/>
                      <wp:positionH relativeFrom="column">
                        <wp:posOffset>3105150</wp:posOffset>
                      </wp:positionH>
                      <wp:positionV relativeFrom="paragraph">
                        <wp:posOffset>97155</wp:posOffset>
                      </wp:positionV>
                      <wp:extent cx="352425" cy="171450"/>
                      <wp:effectExtent l="0" t="19050" r="47625" b="38100"/>
                      <wp:wrapNone/>
                      <wp:docPr id="3" name="Right Arrow 3"/>
                      <wp:cNvGraphicFramePr/>
                      <a:graphic xmlns:a="http://schemas.openxmlformats.org/drawingml/2006/main">
                        <a:graphicData uri="http://schemas.microsoft.com/office/word/2010/wordprocessingShape">
                          <wps:wsp>
                            <wps:cNvSpPr/>
                            <wps:spPr>
                              <a:xfrm>
                                <a:off x="0" y="0"/>
                                <a:ext cx="352425" cy="1714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39F31" id="Right Arrow 3" o:spid="_x0000_s1026" type="#_x0000_t13" style="position:absolute;margin-left:244.5pt;margin-top:7.65pt;width:27.75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" adj="16346" fillcolor="#4f81bd" strokecolor="#385d8a" strokeweight="2pt"/>
                  </w:pict>
                </mc:Fallback>
              </mc:AlternateContent>
            </w:r>
          </w:p>
          <w:p w:rsidR="000B1006" w:rsidRDefault="000B1006" w:rsidP="000B1006">
            <w:pPr>
              <w:tabs>
                <w:tab w:val="left" w:pos="1785"/>
              </w:tabs>
            </w:pPr>
          </w:p>
          <w:p w:rsidR="000B1006" w:rsidRDefault="000B1006" w:rsidP="000B1006">
            <w:pPr>
              <w:tabs>
                <w:tab w:val="left" w:pos="1785"/>
              </w:tabs>
            </w:pPr>
          </w:p>
        </w:tc>
        <w:tc>
          <w:tcPr>
            <w:tcW w:w="5778" w:type="dxa"/>
          </w:tcPr>
          <w:p w:rsidR="000B1006" w:rsidRDefault="000B1006" w:rsidP="000B1006">
            <w:pPr>
              <w:tabs>
                <w:tab w:val="left" w:pos="1785"/>
              </w:tabs>
            </w:pPr>
          </w:p>
        </w:tc>
      </w:tr>
    </w:tbl>
    <w:p w:rsidR="0022032E" w:rsidRDefault="0022032E" w:rsidP="000B1006">
      <w:pPr>
        <w:tabs>
          <w:tab w:val="left" w:pos="1425"/>
        </w:tabs>
      </w:pPr>
      <w:r>
        <w:tab/>
      </w:r>
    </w:p>
    <w:p w:rsidR="0022032E" w:rsidRDefault="0022032E" w:rsidP="00E77AFF">
      <w:pPr>
        <w:tabs>
          <w:tab w:val="left" w:pos="1785"/>
        </w:tabs>
      </w:pPr>
      <w:bookmarkStart w:id="0" w:name="_GoBack"/>
      <w:r>
        <w:rPr>
          <w:noProof/>
        </w:rPr>
        <w:lastRenderedPageBreak/>
        <w:drawing>
          <wp:anchor distT="0" distB="0" distL="114300" distR="114300" simplePos="0" relativeHeight="251664384" behindDoc="1" locked="0" layoutInCell="1" allowOverlap="1" wp14:anchorId="0C882E3A" wp14:editId="5F62300D">
            <wp:simplePos x="0" y="0"/>
            <wp:positionH relativeFrom="column">
              <wp:posOffset>542925</wp:posOffset>
            </wp:positionH>
            <wp:positionV relativeFrom="paragraph">
              <wp:posOffset>123825</wp:posOffset>
            </wp:positionV>
            <wp:extent cx="5943600" cy="5308600"/>
            <wp:effectExtent l="0" t="0" r="0" b="6350"/>
            <wp:wrapThrough wrapText="bothSides">
              <wp:wrapPolygon edited="0">
                <wp:start x="0" y="0"/>
                <wp:lineTo x="0" y="21548"/>
                <wp:lineTo x="21531" y="21548"/>
                <wp:lineTo x="21531" y="0"/>
                <wp:lineTo x="0"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25735" t="16060" r="13382" b="6911"/>
                    <a:stretch/>
                  </pic:blipFill>
                  <pic:spPr bwMode="auto">
                    <a:xfrm>
                      <a:off x="0" y="0"/>
                      <a:ext cx="5943600" cy="5308600"/>
                    </a:xfrm>
                    <a:prstGeom prst="rect">
                      <a:avLst/>
                    </a:prstGeom>
                    <a:noFill/>
                    <a:ln>
                      <a:noFill/>
                    </a:ln>
                    <a:extLst/>
                  </pic:spPr>
                </pic:pic>
              </a:graphicData>
            </a:graphic>
            <wp14:sizeRelH relativeFrom="page">
              <wp14:pctWidth>0</wp14:pctWidth>
            </wp14:sizeRelH>
            <wp14:sizeRelV relativeFrom="page">
              <wp14:pctHeight>0</wp14:pctHeight>
            </wp14:sizeRelV>
          </wp:anchor>
        </w:drawing>
      </w:r>
      <w:bookmarkEnd w:id="0"/>
    </w:p>
    <w:p w:rsidR="0022032E" w:rsidRPr="0022032E" w:rsidRDefault="0022032E" w:rsidP="0022032E"/>
    <w:p w:rsidR="0022032E" w:rsidRPr="0022032E" w:rsidRDefault="0022032E" w:rsidP="0022032E"/>
    <w:p w:rsidR="0022032E" w:rsidRPr="0022032E" w:rsidRDefault="006B2513" w:rsidP="0022032E">
      <w:r>
        <w:rPr>
          <w:noProof/>
        </w:rPr>
        <mc:AlternateContent>
          <mc:Choice Requires="wps">
            <w:drawing>
              <wp:anchor distT="0" distB="0" distL="114300" distR="114300" simplePos="0" relativeHeight="251677696" behindDoc="0" locked="0" layoutInCell="1" allowOverlap="1" wp14:anchorId="7E679C45" wp14:editId="67E30D75">
                <wp:simplePos x="0" y="0"/>
                <wp:positionH relativeFrom="column">
                  <wp:posOffset>3609975</wp:posOffset>
                </wp:positionH>
                <wp:positionV relativeFrom="paragraph">
                  <wp:posOffset>278130</wp:posOffset>
                </wp:positionV>
                <wp:extent cx="3571875" cy="11049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3571875" cy="110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2513" w:rsidRDefault="006B2513">
                            <w:r>
                              <w:t>*The Heliocentric theory was controversial to the church. The Bible says that God created the Earth and then created the Sun, moon and stars. There is no question that Earth is the center of creation. Admitting that the church was wrong could cause it to lose some of its 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679C45" id="_x0000_t202" coordsize="21600,21600" o:spt="202" path="m,l,21600r21600,l21600,xe">
                <v:stroke joinstyle="miter"/>
                <v:path gradientshapeok="t" o:connecttype="rect"/>
              </v:shapetype>
              <v:shape id="Text Box 5" o:spid="_x0000_s1026" type="#_x0000_t202" style="position:absolute;margin-left:284.25pt;margin-top:21.9pt;width:281.25pt;height:8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" fillcolor="white [3201]" strokeweight=".5pt">
                <v:textbox>
                  <w:txbxContent>
                    <w:p w:rsidR="006B2513" w:rsidRDefault="006B2513">
                      <w:r>
                        <w:t>*The Heliocentric theory was controversial to the church. The Bible says that God created the Earth and then created the Sun, moon and stars. There is no question that Earth is the center of creation. Admitting that the church was wrong could cause it to lose some of its power.</w:t>
                      </w:r>
                    </w:p>
                  </w:txbxContent>
                </v:textbox>
              </v:shape>
            </w:pict>
          </mc:Fallback>
        </mc:AlternateContent>
      </w:r>
    </w:p>
    <w:p w:rsidR="0022032E" w:rsidRPr="0022032E" w:rsidRDefault="0022032E" w:rsidP="0022032E"/>
    <w:p w:rsidR="0022032E" w:rsidRPr="0022032E" w:rsidRDefault="0022032E" w:rsidP="0022032E"/>
    <w:p w:rsidR="0022032E" w:rsidRPr="0022032E" w:rsidRDefault="0022032E" w:rsidP="0022032E"/>
    <w:p w:rsidR="0022032E" w:rsidRPr="0022032E" w:rsidRDefault="0022032E" w:rsidP="0022032E"/>
    <w:p w:rsidR="0022032E" w:rsidRPr="0022032E" w:rsidRDefault="0022032E" w:rsidP="0022032E"/>
    <w:p w:rsidR="0022032E" w:rsidRPr="0022032E" w:rsidRDefault="0022032E" w:rsidP="0022032E"/>
    <w:p w:rsidR="0022032E" w:rsidRPr="0022032E" w:rsidRDefault="0022032E" w:rsidP="0022032E"/>
    <w:p w:rsidR="0022032E" w:rsidRPr="0022032E" w:rsidRDefault="0022032E" w:rsidP="0022032E"/>
    <w:p w:rsidR="0022032E" w:rsidRPr="0022032E" w:rsidRDefault="0022032E" w:rsidP="0022032E"/>
    <w:p w:rsidR="0022032E" w:rsidRPr="0022032E" w:rsidRDefault="0022032E" w:rsidP="0022032E"/>
    <w:p w:rsidR="0022032E" w:rsidRPr="0022032E" w:rsidRDefault="0022032E" w:rsidP="0022032E"/>
    <w:p w:rsidR="0022032E" w:rsidRPr="0022032E" w:rsidRDefault="0022032E" w:rsidP="0022032E"/>
    <w:p w:rsidR="0022032E" w:rsidRPr="0022032E" w:rsidRDefault="0022032E" w:rsidP="0022032E"/>
    <w:tbl>
      <w:tblPr>
        <w:tblStyle w:val="TableGrid"/>
        <w:tblpPr w:leftFromText="180" w:rightFromText="180" w:vertAnchor="text" w:tblpY="197"/>
        <w:tblW w:w="0" w:type="auto"/>
        <w:tblLook w:val="04A0" w:firstRow="1" w:lastRow="0" w:firstColumn="1" w:lastColumn="0" w:noHBand="0" w:noVBand="1"/>
      </w:tblPr>
      <w:tblGrid>
        <w:gridCol w:w="3672"/>
        <w:gridCol w:w="3672"/>
        <w:gridCol w:w="3672"/>
      </w:tblGrid>
      <w:tr w:rsidR="00911F97" w:rsidTr="00B453B4">
        <w:tc>
          <w:tcPr>
            <w:tcW w:w="3672" w:type="dxa"/>
          </w:tcPr>
          <w:p w:rsidR="00911F97" w:rsidRPr="0022032E" w:rsidRDefault="00911F97" w:rsidP="00B453B4">
            <w:pPr>
              <w:tabs>
                <w:tab w:val="left" w:pos="1500"/>
              </w:tabs>
              <w:rPr>
                <w:b/>
              </w:rPr>
            </w:pPr>
            <w:r w:rsidRPr="0022032E">
              <w:rPr>
                <w:b/>
              </w:rPr>
              <w:t>Facts that help me answer the questions “How did the Renaissance change man’s view of man”</w:t>
            </w:r>
          </w:p>
        </w:tc>
        <w:tc>
          <w:tcPr>
            <w:tcW w:w="3672" w:type="dxa"/>
          </w:tcPr>
          <w:p w:rsidR="00911F97" w:rsidRDefault="00911F97" w:rsidP="00B453B4">
            <w:pPr>
              <w:tabs>
                <w:tab w:val="left" w:pos="1500"/>
              </w:tabs>
            </w:pPr>
            <w:r>
              <w:rPr>
                <w:b/>
              </w:rPr>
              <w:t>Infer what the fact</w:t>
            </w:r>
            <w:r w:rsidRPr="0022032E">
              <w:rPr>
                <w:b/>
              </w:rPr>
              <w:t xml:space="preserve"> mean</w:t>
            </w:r>
            <w:r>
              <w:rPr>
                <w:b/>
              </w:rPr>
              <w:t>s, in other words how is that fact</w:t>
            </w:r>
            <w:r w:rsidRPr="0022032E">
              <w:rPr>
                <w:b/>
              </w:rPr>
              <w:t xml:space="preserve"> telling me the Renaissance changed man’s view of man.</w:t>
            </w:r>
          </w:p>
        </w:tc>
        <w:tc>
          <w:tcPr>
            <w:tcW w:w="3672" w:type="dxa"/>
          </w:tcPr>
          <w:p w:rsidR="00911F97" w:rsidRPr="000B1006" w:rsidRDefault="00911F97" w:rsidP="00B453B4">
            <w:pPr>
              <w:tabs>
                <w:tab w:val="left" w:pos="1500"/>
              </w:tabs>
              <w:rPr>
                <w:b/>
              </w:rPr>
            </w:pPr>
            <w:r w:rsidRPr="000B1006">
              <w:rPr>
                <w:b/>
              </w:rPr>
              <w:t>Argue how the fact and the inference are important to answering the question “How did the Renaissance change man’s view of man”</w:t>
            </w:r>
          </w:p>
        </w:tc>
      </w:tr>
      <w:tr w:rsidR="00911F97" w:rsidTr="00B453B4">
        <w:tc>
          <w:tcPr>
            <w:tcW w:w="3672" w:type="dxa"/>
          </w:tcPr>
          <w:p w:rsidR="00911F97" w:rsidRDefault="00911F97" w:rsidP="00B453B4">
            <w:pPr>
              <w:tabs>
                <w:tab w:val="left" w:pos="1500"/>
              </w:tabs>
            </w:pPr>
            <w:r>
              <w:t>1.</w:t>
            </w:r>
          </w:p>
          <w:p w:rsidR="00911F97" w:rsidRDefault="00911F97" w:rsidP="00B453B4">
            <w:pPr>
              <w:tabs>
                <w:tab w:val="left" w:pos="1500"/>
              </w:tabs>
            </w:pPr>
          </w:p>
          <w:p w:rsidR="00911F97" w:rsidRDefault="00911F97" w:rsidP="00B453B4">
            <w:pPr>
              <w:tabs>
                <w:tab w:val="left" w:pos="1500"/>
              </w:tabs>
            </w:pPr>
          </w:p>
          <w:p w:rsidR="00911F97" w:rsidRDefault="00911F97" w:rsidP="00B453B4">
            <w:pPr>
              <w:tabs>
                <w:tab w:val="left" w:pos="1500"/>
              </w:tabs>
            </w:pPr>
          </w:p>
          <w:p w:rsidR="00911F97" w:rsidRDefault="00911F97" w:rsidP="00B453B4">
            <w:pPr>
              <w:tabs>
                <w:tab w:val="left" w:pos="1500"/>
              </w:tabs>
            </w:pPr>
          </w:p>
        </w:tc>
        <w:tc>
          <w:tcPr>
            <w:tcW w:w="3672" w:type="dxa"/>
          </w:tcPr>
          <w:p w:rsidR="00911F97" w:rsidRDefault="00911F97" w:rsidP="00B453B4">
            <w:pPr>
              <w:tabs>
                <w:tab w:val="left" w:pos="1500"/>
              </w:tabs>
            </w:pPr>
          </w:p>
        </w:tc>
        <w:tc>
          <w:tcPr>
            <w:tcW w:w="3672" w:type="dxa"/>
          </w:tcPr>
          <w:p w:rsidR="00911F97" w:rsidRDefault="00911F97" w:rsidP="00B453B4">
            <w:pPr>
              <w:tabs>
                <w:tab w:val="left" w:pos="1500"/>
              </w:tabs>
            </w:pPr>
          </w:p>
        </w:tc>
      </w:tr>
      <w:tr w:rsidR="00911F97" w:rsidTr="00B453B4">
        <w:tc>
          <w:tcPr>
            <w:tcW w:w="3672" w:type="dxa"/>
          </w:tcPr>
          <w:p w:rsidR="00911F97" w:rsidRDefault="00911F97" w:rsidP="00B453B4">
            <w:pPr>
              <w:tabs>
                <w:tab w:val="left" w:pos="1500"/>
              </w:tabs>
            </w:pPr>
            <w:r>
              <w:t>2.</w:t>
            </w:r>
          </w:p>
          <w:p w:rsidR="00911F97" w:rsidRDefault="00911F97" w:rsidP="00B453B4">
            <w:pPr>
              <w:tabs>
                <w:tab w:val="left" w:pos="1500"/>
              </w:tabs>
            </w:pPr>
          </w:p>
          <w:p w:rsidR="00911F97" w:rsidRDefault="00911F97" w:rsidP="00B453B4">
            <w:pPr>
              <w:tabs>
                <w:tab w:val="left" w:pos="1500"/>
              </w:tabs>
            </w:pPr>
          </w:p>
          <w:p w:rsidR="00911F97" w:rsidRDefault="00911F97" w:rsidP="00B453B4">
            <w:pPr>
              <w:tabs>
                <w:tab w:val="left" w:pos="1500"/>
              </w:tabs>
            </w:pPr>
          </w:p>
          <w:p w:rsidR="00911F97" w:rsidRDefault="00911F97" w:rsidP="00B453B4">
            <w:pPr>
              <w:tabs>
                <w:tab w:val="left" w:pos="1500"/>
              </w:tabs>
            </w:pPr>
          </w:p>
        </w:tc>
        <w:tc>
          <w:tcPr>
            <w:tcW w:w="3672" w:type="dxa"/>
          </w:tcPr>
          <w:p w:rsidR="00911F97" w:rsidRDefault="00911F97" w:rsidP="00B453B4">
            <w:pPr>
              <w:tabs>
                <w:tab w:val="left" w:pos="1500"/>
              </w:tabs>
            </w:pPr>
          </w:p>
        </w:tc>
        <w:tc>
          <w:tcPr>
            <w:tcW w:w="3672" w:type="dxa"/>
          </w:tcPr>
          <w:p w:rsidR="00911F97" w:rsidRDefault="00911F97" w:rsidP="00B453B4">
            <w:pPr>
              <w:tabs>
                <w:tab w:val="left" w:pos="1500"/>
              </w:tabs>
            </w:pPr>
          </w:p>
        </w:tc>
      </w:tr>
      <w:tr w:rsidR="00911F97" w:rsidTr="00B453B4">
        <w:tc>
          <w:tcPr>
            <w:tcW w:w="3672" w:type="dxa"/>
          </w:tcPr>
          <w:p w:rsidR="00911F97" w:rsidRDefault="00911F97" w:rsidP="00B453B4">
            <w:pPr>
              <w:tabs>
                <w:tab w:val="left" w:pos="1500"/>
              </w:tabs>
            </w:pPr>
            <w:r>
              <w:t>3.</w:t>
            </w:r>
          </w:p>
          <w:p w:rsidR="00911F97" w:rsidRDefault="00911F97" w:rsidP="00B453B4">
            <w:pPr>
              <w:tabs>
                <w:tab w:val="left" w:pos="1500"/>
              </w:tabs>
            </w:pPr>
          </w:p>
          <w:p w:rsidR="00911F97" w:rsidRDefault="00911F97" w:rsidP="00B453B4">
            <w:pPr>
              <w:tabs>
                <w:tab w:val="left" w:pos="1500"/>
              </w:tabs>
            </w:pPr>
          </w:p>
          <w:p w:rsidR="00911F97" w:rsidRDefault="00911F97" w:rsidP="00B453B4">
            <w:pPr>
              <w:tabs>
                <w:tab w:val="left" w:pos="1500"/>
              </w:tabs>
            </w:pPr>
          </w:p>
          <w:p w:rsidR="00911F97" w:rsidRDefault="00911F97" w:rsidP="00B453B4">
            <w:pPr>
              <w:tabs>
                <w:tab w:val="left" w:pos="1500"/>
              </w:tabs>
            </w:pPr>
          </w:p>
        </w:tc>
        <w:tc>
          <w:tcPr>
            <w:tcW w:w="3672" w:type="dxa"/>
          </w:tcPr>
          <w:p w:rsidR="00911F97" w:rsidRDefault="00911F97" w:rsidP="00B453B4">
            <w:pPr>
              <w:tabs>
                <w:tab w:val="left" w:pos="1500"/>
              </w:tabs>
            </w:pPr>
          </w:p>
        </w:tc>
        <w:tc>
          <w:tcPr>
            <w:tcW w:w="3672" w:type="dxa"/>
          </w:tcPr>
          <w:p w:rsidR="00911F97" w:rsidRDefault="00911F97" w:rsidP="00B453B4">
            <w:pPr>
              <w:tabs>
                <w:tab w:val="left" w:pos="1500"/>
              </w:tabs>
            </w:pPr>
          </w:p>
        </w:tc>
      </w:tr>
    </w:tbl>
    <w:p w:rsidR="0022032E" w:rsidRDefault="0022032E" w:rsidP="00911F97">
      <w:pPr>
        <w:tabs>
          <w:tab w:val="left" w:pos="4095"/>
        </w:tabs>
      </w:pPr>
    </w:p>
    <w:p w:rsidR="0022032E" w:rsidRDefault="0022032E" w:rsidP="00B83DB6">
      <w:pPr>
        <w:ind w:firstLine="180"/>
      </w:pPr>
      <w:r>
        <w:rPr>
          <w:noProof/>
        </w:rPr>
        <w:lastRenderedPageBreak/>
        <w:drawing>
          <wp:inline distT="0" distB="0" distL="0" distR="0" wp14:anchorId="45C72B24" wp14:editId="02EBDC8F">
            <wp:extent cx="6610350" cy="5672455"/>
            <wp:effectExtent l="0" t="0" r="0" b="444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7448" t="16028" r="12835" b="14175"/>
                    <a:stretch/>
                  </pic:blipFill>
                  <pic:spPr bwMode="auto">
                    <a:xfrm>
                      <a:off x="0" y="0"/>
                      <a:ext cx="6610350" cy="5672455"/>
                    </a:xfrm>
                    <a:prstGeom prst="rect">
                      <a:avLst/>
                    </a:prstGeom>
                    <a:noFill/>
                    <a:ln>
                      <a:noFill/>
                    </a:ln>
                    <a:extLst/>
                  </pic:spPr>
                </pic:pic>
              </a:graphicData>
            </a:graphic>
          </wp:inline>
        </w:drawing>
      </w:r>
    </w:p>
    <w:tbl>
      <w:tblPr>
        <w:tblStyle w:val="TableGrid"/>
        <w:tblpPr w:leftFromText="180" w:rightFromText="180" w:vertAnchor="text" w:tblpY="197"/>
        <w:tblW w:w="0" w:type="auto"/>
        <w:tblLook w:val="04A0" w:firstRow="1" w:lastRow="0" w:firstColumn="1" w:lastColumn="0" w:noHBand="0" w:noVBand="1"/>
      </w:tblPr>
      <w:tblGrid>
        <w:gridCol w:w="3672"/>
        <w:gridCol w:w="3672"/>
        <w:gridCol w:w="3672"/>
      </w:tblGrid>
      <w:tr w:rsidR="000B1006" w:rsidTr="000B1006">
        <w:tc>
          <w:tcPr>
            <w:tcW w:w="3672" w:type="dxa"/>
          </w:tcPr>
          <w:p w:rsidR="000B1006" w:rsidRPr="0022032E" w:rsidRDefault="000B1006" w:rsidP="000B1006">
            <w:pPr>
              <w:tabs>
                <w:tab w:val="left" w:pos="1500"/>
              </w:tabs>
              <w:rPr>
                <w:b/>
              </w:rPr>
            </w:pPr>
            <w:r w:rsidRPr="0022032E">
              <w:rPr>
                <w:b/>
              </w:rPr>
              <w:t>Facts that help me answer the questions “How did the Renaissance change man’s view of man”</w:t>
            </w:r>
          </w:p>
        </w:tc>
        <w:tc>
          <w:tcPr>
            <w:tcW w:w="3672" w:type="dxa"/>
          </w:tcPr>
          <w:p w:rsidR="000B1006" w:rsidRDefault="00911F97" w:rsidP="000B1006">
            <w:pPr>
              <w:tabs>
                <w:tab w:val="left" w:pos="1500"/>
              </w:tabs>
            </w:pPr>
            <w:r>
              <w:rPr>
                <w:b/>
              </w:rPr>
              <w:t>Infer what the fact</w:t>
            </w:r>
            <w:r w:rsidR="000B1006" w:rsidRPr="0022032E">
              <w:rPr>
                <w:b/>
              </w:rPr>
              <w:t xml:space="preserve"> mean</w:t>
            </w:r>
            <w:r>
              <w:rPr>
                <w:b/>
              </w:rPr>
              <w:t>s, in other words how is that fact</w:t>
            </w:r>
            <w:r w:rsidR="000B1006" w:rsidRPr="0022032E">
              <w:rPr>
                <w:b/>
              </w:rPr>
              <w:t xml:space="preserve"> telling me the Renaissance changed man’s view of man.</w:t>
            </w:r>
          </w:p>
        </w:tc>
        <w:tc>
          <w:tcPr>
            <w:tcW w:w="3672" w:type="dxa"/>
          </w:tcPr>
          <w:p w:rsidR="000B1006" w:rsidRPr="000B1006" w:rsidRDefault="000B1006" w:rsidP="000B1006">
            <w:pPr>
              <w:tabs>
                <w:tab w:val="left" w:pos="1500"/>
              </w:tabs>
              <w:rPr>
                <w:b/>
              </w:rPr>
            </w:pPr>
            <w:r w:rsidRPr="000B1006">
              <w:rPr>
                <w:b/>
              </w:rPr>
              <w:t>Argue how the fact and the inference are important to answering the question “How did the Renaissance change man’s view of man”</w:t>
            </w:r>
          </w:p>
        </w:tc>
      </w:tr>
      <w:tr w:rsidR="000B1006" w:rsidTr="000B1006">
        <w:tc>
          <w:tcPr>
            <w:tcW w:w="3672" w:type="dxa"/>
          </w:tcPr>
          <w:p w:rsidR="000B1006" w:rsidRDefault="000B1006" w:rsidP="000B1006">
            <w:pPr>
              <w:tabs>
                <w:tab w:val="left" w:pos="1500"/>
              </w:tabs>
            </w:pPr>
            <w:r>
              <w:t>1.</w:t>
            </w:r>
          </w:p>
          <w:p w:rsidR="000B1006" w:rsidRDefault="000B1006" w:rsidP="000B1006">
            <w:pPr>
              <w:tabs>
                <w:tab w:val="left" w:pos="1500"/>
              </w:tabs>
            </w:pPr>
          </w:p>
          <w:p w:rsidR="000B1006" w:rsidRDefault="000B1006" w:rsidP="000B1006">
            <w:pPr>
              <w:tabs>
                <w:tab w:val="left" w:pos="1500"/>
              </w:tabs>
            </w:pPr>
          </w:p>
          <w:p w:rsidR="000B1006" w:rsidRDefault="000B1006" w:rsidP="000B1006">
            <w:pPr>
              <w:tabs>
                <w:tab w:val="left" w:pos="1500"/>
              </w:tabs>
            </w:pPr>
          </w:p>
        </w:tc>
        <w:tc>
          <w:tcPr>
            <w:tcW w:w="3672" w:type="dxa"/>
          </w:tcPr>
          <w:p w:rsidR="000B1006" w:rsidRDefault="000B1006" w:rsidP="000B1006">
            <w:pPr>
              <w:tabs>
                <w:tab w:val="left" w:pos="1500"/>
              </w:tabs>
            </w:pPr>
          </w:p>
        </w:tc>
        <w:tc>
          <w:tcPr>
            <w:tcW w:w="3672" w:type="dxa"/>
          </w:tcPr>
          <w:p w:rsidR="000B1006" w:rsidRDefault="000B1006" w:rsidP="000B1006">
            <w:pPr>
              <w:tabs>
                <w:tab w:val="left" w:pos="1500"/>
              </w:tabs>
            </w:pPr>
          </w:p>
        </w:tc>
      </w:tr>
      <w:tr w:rsidR="000B1006" w:rsidTr="000B1006">
        <w:tc>
          <w:tcPr>
            <w:tcW w:w="3672" w:type="dxa"/>
          </w:tcPr>
          <w:p w:rsidR="000B1006" w:rsidRDefault="000B1006" w:rsidP="000B1006">
            <w:pPr>
              <w:tabs>
                <w:tab w:val="left" w:pos="1500"/>
              </w:tabs>
            </w:pPr>
            <w:r>
              <w:t>2.</w:t>
            </w:r>
          </w:p>
          <w:p w:rsidR="000B1006" w:rsidRDefault="000B1006" w:rsidP="000B1006">
            <w:pPr>
              <w:tabs>
                <w:tab w:val="left" w:pos="1500"/>
              </w:tabs>
            </w:pPr>
          </w:p>
          <w:p w:rsidR="000B1006" w:rsidRDefault="000B1006" w:rsidP="000B1006">
            <w:pPr>
              <w:tabs>
                <w:tab w:val="left" w:pos="1500"/>
              </w:tabs>
            </w:pPr>
          </w:p>
          <w:p w:rsidR="000B1006" w:rsidRDefault="000B1006" w:rsidP="000B1006">
            <w:pPr>
              <w:tabs>
                <w:tab w:val="left" w:pos="1500"/>
              </w:tabs>
            </w:pPr>
          </w:p>
        </w:tc>
        <w:tc>
          <w:tcPr>
            <w:tcW w:w="3672" w:type="dxa"/>
          </w:tcPr>
          <w:p w:rsidR="000B1006" w:rsidRDefault="000B1006" w:rsidP="000B1006">
            <w:pPr>
              <w:tabs>
                <w:tab w:val="left" w:pos="1500"/>
              </w:tabs>
            </w:pPr>
          </w:p>
        </w:tc>
        <w:tc>
          <w:tcPr>
            <w:tcW w:w="3672" w:type="dxa"/>
          </w:tcPr>
          <w:p w:rsidR="000B1006" w:rsidRDefault="000B1006" w:rsidP="000B1006">
            <w:pPr>
              <w:tabs>
                <w:tab w:val="left" w:pos="1500"/>
              </w:tabs>
            </w:pPr>
          </w:p>
        </w:tc>
      </w:tr>
      <w:tr w:rsidR="000B1006" w:rsidTr="000B1006">
        <w:tc>
          <w:tcPr>
            <w:tcW w:w="3672" w:type="dxa"/>
          </w:tcPr>
          <w:p w:rsidR="000B1006" w:rsidRDefault="000B1006" w:rsidP="000B1006">
            <w:pPr>
              <w:tabs>
                <w:tab w:val="left" w:pos="1500"/>
              </w:tabs>
            </w:pPr>
            <w:r>
              <w:t>3.</w:t>
            </w:r>
          </w:p>
          <w:p w:rsidR="000B1006" w:rsidRDefault="000B1006" w:rsidP="000B1006">
            <w:pPr>
              <w:tabs>
                <w:tab w:val="left" w:pos="1500"/>
              </w:tabs>
            </w:pPr>
          </w:p>
          <w:p w:rsidR="000B1006" w:rsidRDefault="000B1006" w:rsidP="000B1006">
            <w:pPr>
              <w:tabs>
                <w:tab w:val="left" w:pos="1500"/>
              </w:tabs>
            </w:pPr>
          </w:p>
          <w:p w:rsidR="000B1006" w:rsidRDefault="000B1006" w:rsidP="000B1006">
            <w:pPr>
              <w:tabs>
                <w:tab w:val="left" w:pos="1500"/>
              </w:tabs>
            </w:pPr>
          </w:p>
        </w:tc>
        <w:tc>
          <w:tcPr>
            <w:tcW w:w="3672" w:type="dxa"/>
          </w:tcPr>
          <w:p w:rsidR="000B1006" w:rsidRDefault="000B1006" w:rsidP="000B1006">
            <w:pPr>
              <w:tabs>
                <w:tab w:val="left" w:pos="1500"/>
              </w:tabs>
            </w:pPr>
          </w:p>
        </w:tc>
        <w:tc>
          <w:tcPr>
            <w:tcW w:w="3672" w:type="dxa"/>
          </w:tcPr>
          <w:p w:rsidR="000B1006" w:rsidRDefault="000B1006" w:rsidP="000B1006">
            <w:pPr>
              <w:tabs>
                <w:tab w:val="left" w:pos="1500"/>
              </w:tabs>
            </w:pPr>
          </w:p>
        </w:tc>
      </w:tr>
    </w:tbl>
    <w:p w:rsidR="0022032E" w:rsidRPr="0022032E" w:rsidRDefault="0022032E" w:rsidP="0022032E"/>
    <w:p w:rsidR="0022032E" w:rsidRDefault="0022032E" w:rsidP="0022032E"/>
    <w:p w:rsidR="0022032E" w:rsidRPr="0022032E" w:rsidRDefault="0022032E" w:rsidP="0022032E">
      <w:pPr>
        <w:tabs>
          <w:tab w:val="left" w:pos="1500"/>
        </w:tabs>
      </w:pPr>
      <w:r>
        <w:lastRenderedPageBreak/>
        <w:tab/>
      </w:r>
    </w:p>
    <w:p w:rsidR="0022032E" w:rsidRPr="0022032E" w:rsidRDefault="0022032E" w:rsidP="0022032E">
      <w:pPr>
        <w:tabs>
          <w:tab w:val="left" w:pos="1500"/>
        </w:tabs>
      </w:pPr>
    </w:p>
    <w:sectPr w:rsidR="0022032E" w:rsidRPr="0022032E" w:rsidSect="00B83DB6">
      <w:pgSz w:w="12240" w:h="15840"/>
      <w:pgMar w:top="45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81519E"/>
    <w:multiLevelType w:val="hybridMultilevel"/>
    <w:tmpl w:val="D35AC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0C50BC"/>
    <w:multiLevelType w:val="hybridMultilevel"/>
    <w:tmpl w:val="516E6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9E2B9F"/>
    <w:multiLevelType w:val="hybridMultilevel"/>
    <w:tmpl w:val="1D7EE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AFF"/>
    <w:rsid w:val="00094B0C"/>
    <w:rsid w:val="000B1006"/>
    <w:rsid w:val="0022032E"/>
    <w:rsid w:val="004422BD"/>
    <w:rsid w:val="00497FEB"/>
    <w:rsid w:val="006B2513"/>
    <w:rsid w:val="00911F97"/>
    <w:rsid w:val="00B83DB6"/>
    <w:rsid w:val="00E77A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566027-1486-491F-84B3-46E10E73D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7A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AFF"/>
    <w:rPr>
      <w:rFonts w:ascii="Tahoma" w:hAnsi="Tahoma" w:cs="Tahoma"/>
      <w:sz w:val="16"/>
      <w:szCs w:val="16"/>
    </w:rPr>
  </w:style>
  <w:style w:type="table" w:styleId="TableGrid">
    <w:name w:val="Table Grid"/>
    <w:basedOn w:val="TableNormal"/>
    <w:uiPriority w:val="59"/>
    <w:rsid w:val="00E77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03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5</Pages>
  <Words>199</Words>
  <Characters>1140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1337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Altman</dc:creator>
  <cp:lastModifiedBy>Rebecca Altman</cp:lastModifiedBy>
  <cp:revision>4</cp:revision>
  <cp:lastPrinted>2016-02-24T13:12:00Z</cp:lastPrinted>
  <dcterms:created xsi:type="dcterms:W3CDTF">2014-02-26T16:51:00Z</dcterms:created>
  <dcterms:modified xsi:type="dcterms:W3CDTF">2016-02-24T13:14:00Z</dcterms:modified>
</cp:coreProperties>
</file>